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19"/>
        <w:tblW w:w="5000" w:type="pct"/>
        <w:tblCellSpacing w:w="0" w:type="dxa"/>
        <w:tblCellMar>
          <w:left w:w="0" w:type="dxa"/>
          <w:right w:w="0" w:type="dxa"/>
        </w:tblCellMar>
        <w:tblLook w:val="04A0" w:firstRow="1" w:lastRow="0" w:firstColumn="1" w:lastColumn="0" w:noHBand="0" w:noVBand="1"/>
      </w:tblPr>
      <w:tblGrid>
        <w:gridCol w:w="9354"/>
        <w:gridCol w:w="2"/>
        <w:gridCol w:w="2"/>
        <w:gridCol w:w="2"/>
      </w:tblGrid>
      <w:tr w:rsidR="007E26B9" w14:paraId="3DB1D8FA" w14:textId="77777777" w:rsidTr="00DA02EC">
        <w:trPr>
          <w:tblCellSpacing w:w="0" w:type="dxa"/>
        </w:trPr>
        <w:tc>
          <w:tcPr>
            <w:tcW w:w="0" w:type="auto"/>
            <w:noWrap/>
            <w:vAlign w:val="center"/>
            <w:hideMark/>
          </w:tcPr>
          <w:p w14:paraId="7AC29BE7" w14:textId="77777777" w:rsidR="00D031BF" w:rsidRDefault="00D031BF" w:rsidP="00D031BF">
            <w:pPr>
              <w:pStyle w:val="NoSpacing"/>
              <w:rPr>
                <w:rFonts w:ascii="Times New Roman" w:hAnsi="Times New Roman" w:cs="Times New Roman"/>
                <w:sz w:val="28"/>
                <w:szCs w:val="28"/>
              </w:rPr>
            </w:pPr>
          </w:p>
          <w:p w14:paraId="21218118" w14:textId="23C14D39" w:rsidR="00AE2B88" w:rsidRPr="00AE2B88" w:rsidRDefault="00AE2B88" w:rsidP="00AE2B88">
            <w:pPr>
              <w:pStyle w:val="NoSpacing"/>
              <w:jc w:val="center"/>
              <w:rPr>
                <w:rFonts w:ascii="Times New Roman" w:hAnsi="Times New Roman" w:cs="Times New Roman"/>
                <w:sz w:val="48"/>
                <w:szCs w:val="48"/>
              </w:rPr>
            </w:pPr>
            <w:r>
              <w:rPr>
                <w:rFonts w:ascii="Times New Roman" w:hAnsi="Times New Roman" w:cs="Times New Roman"/>
                <w:sz w:val="48"/>
                <w:szCs w:val="48"/>
              </w:rPr>
              <w:t xml:space="preserve"> </w:t>
            </w:r>
            <w:bookmarkStart w:id="0" w:name="_GoBack"/>
            <w:bookmarkEnd w:id="0"/>
            <w:r w:rsidRPr="00AE2B88">
              <w:rPr>
                <w:rFonts w:ascii="Times New Roman" w:hAnsi="Times New Roman" w:cs="Times New Roman"/>
                <w:sz w:val="48"/>
                <w:szCs w:val="48"/>
              </w:rPr>
              <w:t>When did Christ ascend to his Father?</w:t>
            </w:r>
          </w:p>
          <w:p w14:paraId="42C058F2" w14:textId="77777777" w:rsidR="00AE2B88" w:rsidRDefault="00AE2B88" w:rsidP="00D031BF">
            <w:pPr>
              <w:pStyle w:val="NoSpacing"/>
              <w:rPr>
                <w:rFonts w:ascii="Times New Roman" w:hAnsi="Times New Roman" w:cs="Times New Roman"/>
                <w:sz w:val="28"/>
                <w:szCs w:val="28"/>
              </w:rPr>
            </w:pPr>
          </w:p>
          <w:p w14:paraId="403219D6" w14:textId="3B3D8912" w:rsidR="00D031BF" w:rsidRDefault="00D031BF" w:rsidP="00D031BF">
            <w:pPr>
              <w:pStyle w:val="NoSpacing"/>
              <w:rPr>
                <w:rFonts w:ascii="Times New Roman" w:hAnsi="Times New Roman" w:cs="Times New Roman"/>
                <w:sz w:val="28"/>
                <w:szCs w:val="28"/>
              </w:rPr>
            </w:pPr>
            <w:r>
              <w:rPr>
                <w:rFonts w:ascii="Times New Roman" w:hAnsi="Times New Roman" w:cs="Times New Roman"/>
                <w:sz w:val="28"/>
                <w:szCs w:val="28"/>
              </w:rPr>
              <w:t>When did Yahshua or Christ ascend to his Fathe</w:t>
            </w:r>
            <w:r w:rsidR="00501A4E">
              <w:rPr>
                <w:rFonts w:ascii="Times New Roman" w:hAnsi="Times New Roman" w:cs="Times New Roman"/>
                <w:sz w:val="28"/>
                <w:szCs w:val="28"/>
              </w:rPr>
              <w:t>r? Was it before or after he spoke to</w:t>
            </w:r>
            <w:r>
              <w:rPr>
                <w:rFonts w:ascii="Times New Roman" w:hAnsi="Times New Roman" w:cs="Times New Roman"/>
                <w:sz w:val="28"/>
                <w:szCs w:val="28"/>
              </w:rPr>
              <w:t xml:space="preserve"> his disc</w:t>
            </w:r>
            <w:r w:rsidR="00501A4E">
              <w:rPr>
                <w:rFonts w:ascii="Times New Roman" w:hAnsi="Times New Roman" w:cs="Times New Roman"/>
                <w:sz w:val="28"/>
                <w:szCs w:val="28"/>
              </w:rPr>
              <w:t xml:space="preserve">iples? Did he remain on </w:t>
            </w:r>
            <w:r w:rsidR="00D6426E">
              <w:rPr>
                <w:rFonts w:ascii="Times New Roman" w:hAnsi="Times New Roman" w:cs="Times New Roman"/>
                <w:sz w:val="28"/>
                <w:szCs w:val="28"/>
              </w:rPr>
              <w:t>E</w:t>
            </w:r>
            <w:r w:rsidR="00501A4E">
              <w:rPr>
                <w:rFonts w:ascii="Times New Roman" w:hAnsi="Times New Roman" w:cs="Times New Roman"/>
                <w:sz w:val="28"/>
                <w:szCs w:val="28"/>
              </w:rPr>
              <w:t xml:space="preserve">arth </w:t>
            </w:r>
            <w:r w:rsidR="00801E10">
              <w:rPr>
                <w:rFonts w:ascii="Times New Roman" w:hAnsi="Times New Roman" w:cs="Times New Roman"/>
                <w:sz w:val="28"/>
                <w:szCs w:val="28"/>
              </w:rPr>
              <w:t>forty</w:t>
            </w:r>
            <w:r>
              <w:rPr>
                <w:rFonts w:ascii="Times New Roman" w:hAnsi="Times New Roman" w:cs="Times New Roman"/>
                <w:sz w:val="28"/>
                <w:szCs w:val="28"/>
              </w:rPr>
              <w:t xml:space="preserve"> days and nights before he ascended to his Father? Or </w:t>
            </w:r>
            <w:r w:rsidR="00501A4E">
              <w:rPr>
                <w:rFonts w:ascii="Times New Roman" w:hAnsi="Times New Roman" w:cs="Times New Roman"/>
                <w:sz w:val="28"/>
                <w:szCs w:val="28"/>
              </w:rPr>
              <w:t xml:space="preserve">did he </w:t>
            </w:r>
            <w:r>
              <w:rPr>
                <w:rFonts w:ascii="Times New Roman" w:hAnsi="Times New Roman" w:cs="Times New Roman"/>
                <w:sz w:val="28"/>
                <w:szCs w:val="28"/>
              </w:rPr>
              <w:t xml:space="preserve">ascend after Mary </w:t>
            </w:r>
            <w:proofErr w:type="spellStart"/>
            <w:r>
              <w:rPr>
                <w:rFonts w:ascii="Times New Roman" w:hAnsi="Times New Roman" w:cs="Times New Roman"/>
                <w:sz w:val="28"/>
                <w:szCs w:val="28"/>
              </w:rPr>
              <w:t>clinged</w:t>
            </w:r>
            <w:proofErr w:type="spellEnd"/>
            <w:r>
              <w:rPr>
                <w:rFonts w:ascii="Times New Roman" w:hAnsi="Times New Roman" w:cs="Times New Roman"/>
                <w:sz w:val="28"/>
                <w:szCs w:val="28"/>
              </w:rPr>
              <w:t xml:space="preserve"> to him?</w:t>
            </w:r>
          </w:p>
          <w:p w14:paraId="5D160D64" w14:textId="77777777" w:rsidR="00E43465" w:rsidRDefault="00E43465" w:rsidP="00D031BF">
            <w:pPr>
              <w:pStyle w:val="NoSpacing"/>
              <w:rPr>
                <w:rFonts w:ascii="Times New Roman" w:hAnsi="Times New Roman" w:cs="Times New Roman"/>
                <w:sz w:val="28"/>
                <w:szCs w:val="28"/>
              </w:rPr>
            </w:pPr>
          </w:p>
          <w:p w14:paraId="320CAFB0" w14:textId="655A9F73" w:rsidR="00D031BF" w:rsidRDefault="00501A4E" w:rsidP="00D031BF">
            <w:pPr>
              <w:pStyle w:val="NoSpacing"/>
              <w:rPr>
                <w:rFonts w:ascii="Times New Roman" w:hAnsi="Times New Roman" w:cs="Times New Roman"/>
                <w:sz w:val="28"/>
                <w:szCs w:val="28"/>
              </w:rPr>
            </w:pPr>
            <w:r>
              <w:rPr>
                <w:rFonts w:ascii="Times New Roman" w:hAnsi="Times New Roman" w:cs="Times New Roman"/>
                <w:sz w:val="28"/>
                <w:szCs w:val="28"/>
              </w:rPr>
              <w:t>The incident takes place with Mary in John</w:t>
            </w:r>
            <w:r w:rsidR="00552FE8">
              <w:rPr>
                <w:rFonts w:ascii="Times New Roman" w:hAnsi="Times New Roman" w:cs="Times New Roman"/>
                <w:sz w:val="28"/>
                <w:szCs w:val="28"/>
              </w:rPr>
              <w:t xml:space="preserve"> </w:t>
            </w:r>
            <w:r w:rsidR="005C319B">
              <w:rPr>
                <w:rFonts w:ascii="Times New Roman" w:hAnsi="Times New Roman" w:cs="Times New Roman"/>
                <w:sz w:val="28"/>
                <w:szCs w:val="28"/>
              </w:rPr>
              <w:t>20:17 Below</w:t>
            </w:r>
            <w:r>
              <w:rPr>
                <w:rFonts w:ascii="Times New Roman" w:hAnsi="Times New Roman" w:cs="Times New Roman"/>
                <w:sz w:val="28"/>
                <w:szCs w:val="28"/>
              </w:rPr>
              <w:t xml:space="preserve"> is the </w:t>
            </w:r>
            <w:r w:rsidR="00D031BF">
              <w:rPr>
                <w:rFonts w:ascii="Times New Roman" w:hAnsi="Times New Roman" w:cs="Times New Roman"/>
                <w:sz w:val="28"/>
                <w:szCs w:val="28"/>
              </w:rPr>
              <w:t>Greek translation</w:t>
            </w:r>
            <w:r w:rsidR="007D6015">
              <w:rPr>
                <w:rFonts w:ascii="Times New Roman" w:hAnsi="Times New Roman" w:cs="Times New Roman"/>
                <w:sz w:val="28"/>
                <w:szCs w:val="28"/>
              </w:rPr>
              <w:t xml:space="preserve"> </w:t>
            </w:r>
            <w:r>
              <w:rPr>
                <w:rFonts w:ascii="Times New Roman" w:hAnsi="Times New Roman" w:cs="Times New Roman"/>
                <w:sz w:val="28"/>
                <w:szCs w:val="28"/>
              </w:rPr>
              <w:t>of the verse. The Amplified version</w:t>
            </w:r>
            <w:r w:rsidR="00D031BF">
              <w:rPr>
                <w:rFonts w:ascii="Times New Roman" w:hAnsi="Times New Roman" w:cs="Times New Roman"/>
                <w:sz w:val="28"/>
                <w:szCs w:val="28"/>
              </w:rPr>
              <w:t xml:space="preserve"> adds</w:t>
            </w:r>
            <w:r>
              <w:rPr>
                <w:rFonts w:ascii="Times New Roman" w:hAnsi="Times New Roman" w:cs="Times New Roman"/>
                <w:sz w:val="28"/>
                <w:szCs w:val="28"/>
              </w:rPr>
              <w:t xml:space="preserve"> a footnote of Mary</w:t>
            </w:r>
            <w:r w:rsidR="00D031BF">
              <w:rPr>
                <w:rFonts w:ascii="Times New Roman" w:hAnsi="Times New Roman" w:cs="Times New Roman"/>
                <w:sz w:val="28"/>
                <w:szCs w:val="28"/>
              </w:rPr>
              <w:t xml:space="preserve"> holding his knees</w:t>
            </w:r>
            <w:r>
              <w:rPr>
                <w:rFonts w:ascii="Times New Roman" w:hAnsi="Times New Roman" w:cs="Times New Roman"/>
                <w:sz w:val="28"/>
                <w:szCs w:val="28"/>
              </w:rPr>
              <w:t xml:space="preserve"> </w:t>
            </w:r>
            <w:r w:rsidR="00D031BF">
              <w:rPr>
                <w:rFonts w:ascii="Times New Roman" w:hAnsi="Times New Roman" w:cs="Times New Roman"/>
                <w:sz w:val="28"/>
                <w:szCs w:val="28"/>
              </w:rPr>
              <w:t>and ankles</w:t>
            </w:r>
            <w:r w:rsidR="005C319B">
              <w:rPr>
                <w:rFonts w:ascii="Times New Roman" w:hAnsi="Times New Roman" w:cs="Times New Roman"/>
                <w:sz w:val="28"/>
                <w:szCs w:val="28"/>
              </w:rPr>
              <w:t>.</w:t>
            </w:r>
          </w:p>
          <w:p w14:paraId="2BBCBE2B" w14:textId="77777777" w:rsidR="00D031BF" w:rsidRDefault="00D031BF" w:rsidP="00D031BF">
            <w:pPr>
              <w:pStyle w:val="NoSpacing"/>
              <w:rPr>
                <w:rFonts w:ascii="Times New Roman" w:hAnsi="Times New Roman" w:cs="Times New Roman"/>
                <w:sz w:val="28"/>
                <w:szCs w:val="28"/>
              </w:rPr>
            </w:pPr>
          </w:p>
          <w:p w14:paraId="02D83930" w14:textId="77777777" w:rsidR="00D031BF" w:rsidRPr="00D031BF" w:rsidRDefault="00D031BF" w:rsidP="00D031BF">
            <w:pPr>
              <w:pStyle w:val="NoSpacing"/>
              <w:rPr>
                <w:rFonts w:ascii="Times New Roman" w:hAnsi="Times New Roman" w:cs="Times New Roman"/>
                <w:sz w:val="28"/>
                <w:szCs w:val="28"/>
              </w:rPr>
            </w:pPr>
            <w:r w:rsidRPr="002630A5">
              <w:rPr>
                <w:rFonts w:ascii="Times New Roman" w:hAnsi="Times New Roman" w:cs="Times New Roman"/>
                <w:sz w:val="28"/>
                <w:szCs w:val="28"/>
              </w:rPr>
              <w:t>Jesus said to her, "Stop clinging to Me, for I have not yet ascended to the Father; but go to My brethren and say to them, `I ascend to My Father and your Father, and My God and your God.' "</w:t>
            </w:r>
          </w:p>
          <w:p w14:paraId="3C169771" w14:textId="77777777" w:rsidR="00D031BF" w:rsidRPr="007E26B9" w:rsidRDefault="00D031BF" w:rsidP="007E26B9">
            <w:pPr>
              <w:rPr>
                <w:sz w:val="28"/>
                <w:szCs w:val="28"/>
              </w:rPr>
            </w:pPr>
          </w:p>
        </w:tc>
        <w:tc>
          <w:tcPr>
            <w:tcW w:w="2" w:type="dxa"/>
            <w:vAlign w:val="center"/>
            <w:hideMark/>
          </w:tcPr>
          <w:p w14:paraId="49BC9BF3" w14:textId="77777777" w:rsidR="007E26B9" w:rsidRDefault="007E26B9" w:rsidP="007E26B9">
            <w:pPr>
              <w:jc w:val="center"/>
              <w:rPr>
                <w:sz w:val="24"/>
                <w:szCs w:val="24"/>
              </w:rPr>
            </w:pPr>
          </w:p>
        </w:tc>
        <w:tc>
          <w:tcPr>
            <w:tcW w:w="0" w:type="auto"/>
            <w:noWrap/>
            <w:vAlign w:val="center"/>
            <w:hideMark/>
          </w:tcPr>
          <w:p w14:paraId="63B79836" w14:textId="77777777" w:rsidR="007E26B9" w:rsidRDefault="007E26B9" w:rsidP="007E26B9">
            <w:pPr>
              <w:rPr>
                <w:sz w:val="24"/>
                <w:szCs w:val="24"/>
              </w:rPr>
            </w:pPr>
          </w:p>
        </w:tc>
        <w:tc>
          <w:tcPr>
            <w:tcW w:w="2" w:type="dxa"/>
            <w:vAlign w:val="center"/>
            <w:hideMark/>
          </w:tcPr>
          <w:p w14:paraId="15572EC7" w14:textId="77777777" w:rsidR="007E26B9" w:rsidRPr="00DA02EC" w:rsidRDefault="007E26B9" w:rsidP="00DA02EC">
            <w:pPr>
              <w:pStyle w:val="NoSpacing"/>
              <w:rPr>
                <w:rFonts w:ascii="Times New Roman" w:hAnsi="Times New Roman" w:cs="Times New Roman"/>
                <w:sz w:val="28"/>
                <w:szCs w:val="28"/>
              </w:rPr>
            </w:pPr>
          </w:p>
          <w:p w14:paraId="4CAA55FE" w14:textId="77777777" w:rsidR="00501A4E" w:rsidRPr="00501A4E" w:rsidRDefault="00501A4E" w:rsidP="00501A4E">
            <w:pPr>
              <w:pStyle w:val="NoSpacing"/>
              <w:rPr>
                <w:rFonts w:ascii="Times New Roman" w:hAnsi="Times New Roman" w:cs="Times New Roman"/>
                <w:sz w:val="28"/>
                <w:szCs w:val="28"/>
              </w:rPr>
            </w:pPr>
          </w:p>
        </w:tc>
      </w:tr>
    </w:tbl>
    <w:bookmarkStart w:id="1" w:name="acc"/>
    <w:p w14:paraId="6ADDB148" w14:textId="77777777" w:rsidR="000C25C1" w:rsidRPr="00501A4E" w:rsidRDefault="00FD6922" w:rsidP="00DA02EC">
      <w:pPr>
        <w:pStyle w:val="NoSpacing"/>
      </w:pPr>
      <w:r w:rsidRPr="00501A4E">
        <w:fldChar w:fldCharType="begin"/>
      </w:r>
      <w:r w:rsidR="000C25C1" w:rsidRPr="00501A4E">
        <w:instrText xml:space="preserve"> HYPERLINK "https://www.studylight.org/commentaries/acc/john-20.html" \l "17" </w:instrText>
      </w:r>
      <w:r w:rsidRPr="00501A4E">
        <w:fldChar w:fldCharType="separate"/>
      </w:r>
      <w:r w:rsidR="000C25C1" w:rsidRPr="00501A4E">
        <w:rPr>
          <w:rStyle w:val="Hyperlink"/>
          <w:rFonts w:ascii="Times New Roman" w:hAnsi="Times New Roman" w:cs="Times New Roman"/>
          <w:b/>
          <w:bCs/>
          <w:color w:val="auto"/>
          <w:sz w:val="28"/>
          <w:szCs w:val="28"/>
        </w:rPr>
        <w:t>Adam Clarke Commentary</w:t>
      </w:r>
      <w:r w:rsidRPr="00501A4E">
        <w:fldChar w:fldCharType="end"/>
      </w:r>
      <w:bookmarkEnd w:id="1"/>
    </w:p>
    <w:p w14:paraId="55E6F56A" w14:textId="77777777" w:rsidR="000C25C1" w:rsidRDefault="000C25C1" w:rsidP="000C25C1">
      <w:pPr>
        <w:pStyle w:val="NoSpacing"/>
        <w:rPr>
          <w:rFonts w:ascii="Times New Roman" w:hAnsi="Times New Roman" w:cs="Times New Roman"/>
          <w:sz w:val="28"/>
          <w:szCs w:val="28"/>
          <w:u w:val="single"/>
        </w:rPr>
      </w:pPr>
    </w:p>
    <w:p w14:paraId="1861D0D5" w14:textId="77777777" w:rsidR="000C25C1" w:rsidRPr="000C25C1" w:rsidRDefault="000C25C1" w:rsidP="000C25C1">
      <w:pPr>
        <w:pStyle w:val="NoSpacing"/>
        <w:rPr>
          <w:rFonts w:ascii="Times New Roman" w:hAnsi="Times New Roman" w:cs="Times New Roman"/>
          <w:sz w:val="28"/>
          <w:szCs w:val="28"/>
        </w:rPr>
      </w:pPr>
      <w:r w:rsidRPr="000C25C1">
        <w:rPr>
          <w:rFonts w:ascii="Times New Roman" w:hAnsi="Times New Roman" w:cs="Times New Roman"/>
          <w:sz w:val="28"/>
          <w:szCs w:val="28"/>
          <w:u w:val="single"/>
        </w:rPr>
        <w:t>Touch me not</w:t>
      </w:r>
      <w:r w:rsidRPr="000C25C1">
        <w:rPr>
          <w:rFonts w:ascii="Times New Roman" w:hAnsi="Times New Roman" w:cs="Times New Roman"/>
          <w:sz w:val="28"/>
          <w:szCs w:val="28"/>
        </w:rPr>
        <w:t xml:space="preserve"> - </w:t>
      </w:r>
      <w:proofErr w:type="spellStart"/>
      <w:r w:rsidRPr="000C25C1">
        <w:rPr>
          <w:rFonts w:ascii="Times New Roman" w:hAnsi="Times New Roman" w:cs="Times New Roman"/>
          <w:sz w:val="28"/>
          <w:szCs w:val="28"/>
        </w:rPr>
        <w:t>Μη</w:t>
      </w:r>
      <w:proofErr w:type="spellEnd"/>
      <w:r w:rsidRPr="000C25C1">
        <w:rPr>
          <w:rFonts w:ascii="Times New Roman" w:hAnsi="Times New Roman" w:cs="Times New Roman"/>
          <w:sz w:val="28"/>
          <w:szCs w:val="28"/>
        </w:rPr>
        <w:t xml:space="preserve"> </w:t>
      </w:r>
      <w:proofErr w:type="spellStart"/>
      <w:r w:rsidRPr="000C25C1">
        <w:rPr>
          <w:rFonts w:ascii="Times New Roman" w:hAnsi="Times New Roman" w:cs="Times New Roman"/>
          <w:sz w:val="28"/>
          <w:szCs w:val="28"/>
        </w:rPr>
        <w:t>μου</w:t>
      </w:r>
      <w:proofErr w:type="spellEnd"/>
      <w:r w:rsidRPr="000C25C1">
        <w:rPr>
          <w:rFonts w:ascii="Times New Roman" w:hAnsi="Times New Roman" w:cs="Times New Roman"/>
          <w:sz w:val="28"/>
          <w:szCs w:val="28"/>
        </w:rPr>
        <w:t xml:space="preserve"> α</w:t>
      </w:r>
      <w:r w:rsidRPr="000C25C1">
        <w:rPr>
          <w:rFonts w:ascii="Cambria Math" w:hAnsi="Cambria Math" w:cs="Cambria Math"/>
          <w:sz w:val="28"/>
          <w:szCs w:val="28"/>
        </w:rPr>
        <w:t>̔</w:t>
      </w:r>
      <w:r w:rsidRPr="000C25C1">
        <w:rPr>
          <w:rFonts w:ascii="Times New Roman" w:hAnsi="Times New Roman" w:cs="Times New Roman"/>
          <w:sz w:val="28"/>
          <w:szCs w:val="28"/>
        </w:rPr>
        <w:t>π</w:t>
      </w:r>
      <w:proofErr w:type="spellStart"/>
      <w:r w:rsidRPr="000C25C1">
        <w:rPr>
          <w:rFonts w:ascii="Times New Roman" w:hAnsi="Times New Roman" w:cs="Times New Roman"/>
          <w:sz w:val="28"/>
          <w:szCs w:val="28"/>
        </w:rPr>
        <w:t>του</w:t>
      </w:r>
      <w:proofErr w:type="spellEnd"/>
      <w:r w:rsidRPr="000C25C1">
        <w:rPr>
          <w:rFonts w:ascii="Times New Roman" w:hAnsi="Times New Roman" w:cs="Times New Roman"/>
          <w:sz w:val="28"/>
          <w:szCs w:val="28"/>
        </w:rPr>
        <w:t>, Cling not to me. Α</w:t>
      </w:r>
      <w:r w:rsidRPr="000C25C1">
        <w:rPr>
          <w:rFonts w:ascii="Cambria Math" w:hAnsi="Cambria Math" w:cs="Cambria Math"/>
          <w:sz w:val="28"/>
          <w:szCs w:val="28"/>
        </w:rPr>
        <w:t>̔</w:t>
      </w:r>
      <w:r w:rsidRPr="000C25C1">
        <w:rPr>
          <w:rFonts w:ascii="Times New Roman" w:hAnsi="Times New Roman" w:cs="Times New Roman"/>
          <w:sz w:val="28"/>
          <w:szCs w:val="28"/>
        </w:rPr>
        <w:t>π</w:t>
      </w:r>
      <w:proofErr w:type="spellStart"/>
      <w:r w:rsidRPr="000C25C1">
        <w:rPr>
          <w:rFonts w:ascii="Times New Roman" w:hAnsi="Times New Roman" w:cs="Times New Roman"/>
          <w:sz w:val="28"/>
          <w:szCs w:val="28"/>
        </w:rPr>
        <w:t>τομ</w:t>
      </w:r>
      <w:proofErr w:type="spellEnd"/>
      <w:r w:rsidRPr="000C25C1">
        <w:rPr>
          <w:rFonts w:ascii="Times New Roman" w:hAnsi="Times New Roman" w:cs="Times New Roman"/>
          <w:sz w:val="28"/>
          <w:szCs w:val="28"/>
        </w:rPr>
        <w:t xml:space="preserve">αι has this sense in Job 31:7, where the Septuagint use it for the Hebrew </w:t>
      </w:r>
      <w:proofErr w:type="spellStart"/>
      <w:r w:rsidRPr="000C25C1">
        <w:rPr>
          <w:rFonts w:ascii="Times New Roman" w:hAnsi="Times New Roman" w:cs="Times New Roman"/>
          <w:sz w:val="28"/>
          <w:szCs w:val="28"/>
        </w:rPr>
        <w:t>דבק</w:t>
      </w:r>
      <w:proofErr w:type="spellEnd"/>
      <w:r w:rsidRPr="000C25C1">
        <w:rPr>
          <w:rFonts w:ascii="Times New Roman" w:hAnsi="Times New Roman" w:cs="Times New Roman"/>
          <w:sz w:val="28"/>
          <w:szCs w:val="28"/>
        </w:rPr>
        <w:t xml:space="preserve"> </w:t>
      </w:r>
      <w:proofErr w:type="spellStart"/>
      <w:r w:rsidRPr="000C25C1">
        <w:rPr>
          <w:rFonts w:ascii="Times New Roman" w:hAnsi="Times New Roman" w:cs="Times New Roman"/>
          <w:sz w:val="28"/>
          <w:szCs w:val="28"/>
        </w:rPr>
        <w:t>dabak</w:t>
      </w:r>
      <w:proofErr w:type="spellEnd"/>
      <w:r w:rsidRPr="000C25C1">
        <w:rPr>
          <w:rFonts w:ascii="Times New Roman" w:hAnsi="Times New Roman" w:cs="Times New Roman"/>
          <w:sz w:val="28"/>
          <w:szCs w:val="28"/>
        </w:rPr>
        <w:t>, which signifies to cleave, cling, stick, or be glued to. From Matthew 28:9, it appears that some of the women held him by the feet and worshipped him. This probably Mary did; and our Lord seems to have spoken to her to this effect: "Spend no longer time with me now: I am not going immediately to heaven - you will have several opportunities of seeing me again: but go and tell my disciples, that I am, by and by, to ascend to my Father and God, who is your Father and God also. Therefore, let them take courage."</w:t>
      </w:r>
    </w:p>
    <w:p w14:paraId="7B952F60" w14:textId="77777777" w:rsidR="000C25C1" w:rsidRPr="00E43465" w:rsidRDefault="00393655" w:rsidP="00E43465">
      <w:pPr>
        <w:pStyle w:val="NoSpacing"/>
        <w:rPr>
          <w:rFonts w:ascii="Times New Roman" w:hAnsi="Times New Roman" w:cs="Times New Roman"/>
          <w:sz w:val="28"/>
          <w:szCs w:val="28"/>
        </w:rPr>
      </w:pPr>
      <w:r>
        <w:rPr>
          <w:rFonts w:ascii="Times New Roman" w:hAnsi="Times New Roman" w:cs="Times New Roman"/>
          <w:sz w:val="28"/>
          <w:szCs w:val="28"/>
        </w:rPr>
        <w:pict w14:anchorId="227264AE">
          <v:rect id="_x0000_i1025" style="width:187.2pt;height:.75pt" o:hrpct="400" o:hralign="center" o:hrstd="t" o:hrnoshade="t" o:hr="t" fillcolor="#aca899" stroked="f"/>
        </w:pict>
      </w:r>
      <w:bookmarkStart w:id="2" w:name="geb"/>
      <w:r w:rsidR="00FD6922" w:rsidRPr="00501A4E">
        <w:rPr>
          <w:rFonts w:ascii="Times New Roman" w:eastAsia="Times New Roman" w:hAnsi="Times New Roman" w:cs="Times New Roman"/>
          <w:b/>
          <w:bCs/>
          <w:sz w:val="27"/>
          <w:szCs w:val="27"/>
        </w:rPr>
        <w:fldChar w:fldCharType="begin"/>
      </w:r>
      <w:r w:rsidR="000C25C1" w:rsidRPr="00501A4E">
        <w:rPr>
          <w:rFonts w:ascii="Times New Roman" w:eastAsia="Times New Roman" w:hAnsi="Times New Roman" w:cs="Times New Roman"/>
          <w:b/>
          <w:bCs/>
          <w:sz w:val="27"/>
          <w:szCs w:val="27"/>
        </w:rPr>
        <w:instrText xml:space="preserve"> HYPERLINK "https://www.studylight.org/commentaries/geb/john-20.html" \l "17" </w:instrText>
      </w:r>
      <w:r w:rsidR="00FD6922" w:rsidRPr="00501A4E">
        <w:rPr>
          <w:rFonts w:ascii="Times New Roman" w:eastAsia="Times New Roman" w:hAnsi="Times New Roman" w:cs="Times New Roman"/>
          <w:b/>
          <w:bCs/>
          <w:sz w:val="27"/>
          <w:szCs w:val="27"/>
        </w:rPr>
        <w:fldChar w:fldCharType="separate"/>
      </w:r>
      <w:r w:rsidR="000C25C1" w:rsidRPr="00501A4E">
        <w:rPr>
          <w:rFonts w:ascii="Times New Roman" w:eastAsia="Times New Roman" w:hAnsi="Times New Roman" w:cs="Times New Roman"/>
          <w:b/>
          <w:bCs/>
          <w:sz w:val="27"/>
          <w:szCs w:val="27"/>
        </w:rPr>
        <w:t>John Gill's Exposition of the Whole Bible</w:t>
      </w:r>
      <w:r w:rsidR="00FD6922" w:rsidRPr="00501A4E">
        <w:rPr>
          <w:rFonts w:ascii="Times New Roman" w:eastAsia="Times New Roman" w:hAnsi="Times New Roman" w:cs="Times New Roman"/>
          <w:b/>
          <w:bCs/>
          <w:sz w:val="27"/>
          <w:szCs w:val="27"/>
        </w:rPr>
        <w:fldChar w:fldCharType="end"/>
      </w:r>
      <w:bookmarkEnd w:id="2"/>
    </w:p>
    <w:p w14:paraId="25477854" w14:textId="77777777" w:rsidR="00E43465" w:rsidRDefault="000C25C1" w:rsidP="00E43465">
      <w:pPr>
        <w:pStyle w:val="NoSpacing"/>
        <w:rPr>
          <w:rFonts w:ascii="Times New Roman" w:hAnsi="Times New Roman" w:cs="Times New Roman"/>
          <w:sz w:val="28"/>
          <w:szCs w:val="28"/>
        </w:rPr>
      </w:pPr>
      <w:r w:rsidRPr="000C25C1">
        <w:rPr>
          <w:rFonts w:ascii="Times New Roman" w:hAnsi="Times New Roman" w:cs="Times New Roman"/>
          <w:sz w:val="28"/>
          <w:szCs w:val="28"/>
          <w:u w:val="single"/>
        </w:rPr>
        <w:t>for I am not yet ascended to my Father</w:t>
      </w:r>
      <w:r w:rsidRPr="000C25C1">
        <w:rPr>
          <w:rFonts w:ascii="Times New Roman" w:hAnsi="Times New Roman" w:cs="Times New Roman"/>
          <w:sz w:val="28"/>
          <w:szCs w:val="28"/>
        </w:rPr>
        <w:t>; nor shall I immediately go to him; I shall make some stay upon earth; as he did, forty days before his ascension; when he intimates, she might see him again, and familiarly converse with him; at present he would have her stay no longer with him:</w:t>
      </w:r>
      <w:bookmarkStart w:id="3" w:name="rwp"/>
    </w:p>
    <w:p w14:paraId="41DFEB22" w14:textId="77777777" w:rsidR="00E43465" w:rsidRDefault="00E43465" w:rsidP="00E43465">
      <w:pPr>
        <w:pStyle w:val="NoSpacing"/>
        <w:rPr>
          <w:rFonts w:ascii="Times New Roman" w:hAnsi="Times New Roman" w:cs="Times New Roman"/>
          <w:sz w:val="28"/>
          <w:szCs w:val="28"/>
        </w:rPr>
      </w:pPr>
    </w:p>
    <w:p w14:paraId="464C4F2B" w14:textId="77777777" w:rsidR="000C25C1" w:rsidRPr="00E43465" w:rsidRDefault="00393655" w:rsidP="00E43465">
      <w:pPr>
        <w:pStyle w:val="NoSpacing"/>
        <w:rPr>
          <w:rFonts w:ascii="Times New Roman" w:hAnsi="Times New Roman" w:cs="Times New Roman"/>
          <w:b/>
          <w:sz w:val="28"/>
          <w:szCs w:val="28"/>
        </w:rPr>
      </w:pPr>
      <w:hyperlink r:id="rId6" w:anchor="17" w:history="1">
        <w:r w:rsidR="000C25C1" w:rsidRPr="00E43465">
          <w:rPr>
            <w:rStyle w:val="foregroundblack"/>
            <w:rFonts w:ascii="Times New Roman" w:hAnsi="Times New Roman" w:cs="Times New Roman"/>
            <w:b/>
            <w:sz w:val="28"/>
            <w:szCs w:val="28"/>
          </w:rPr>
          <w:t>Robertson's Word Pictures in the New Testament</w:t>
        </w:r>
      </w:hyperlink>
      <w:bookmarkEnd w:id="3"/>
    </w:p>
    <w:p w14:paraId="7885F9F6" w14:textId="77777777" w:rsidR="000C25C1" w:rsidRDefault="000C25C1" w:rsidP="002630A5">
      <w:pPr>
        <w:pStyle w:val="NoSpacing"/>
        <w:rPr>
          <w:rFonts w:ascii="Times New Roman" w:hAnsi="Times New Roman" w:cs="Times New Roman"/>
          <w:sz w:val="28"/>
          <w:szCs w:val="28"/>
        </w:rPr>
      </w:pPr>
      <w:r w:rsidRPr="000C25C1">
        <w:rPr>
          <w:rFonts w:ascii="Times New Roman" w:hAnsi="Times New Roman" w:cs="Times New Roman"/>
          <w:sz w:val="28"/>
          <w:szCs w:val="28"/>
          <w:u w:val="single"/>
        </w:rPr>
        <w:t>For I am not yet ascended</w:t>
      </w:r>
      <w:r w:rsidRPr="000C25C1">
        <w:rPr>
          <w:rFonts w:ascii="Times New Roman" w:hAnsi="Times New Roman" w:cs="Times New Roman"/>
          <w:sz w:val="28"/>
          <w:szCs w:val="28"/>
        </w:rPr>
        <w:t xml:space="preserve"> (</w:t>
      </w:r>
      <w:proofErr w:type="spellStart"/>
      <w:r w:rsidRPr="000C25C1">
        <w:rPr>
          <w:rFonts w:ascii="Times New Roman" w:hAnsi="Times New Roman" w:cs="Times New Roman"/>
          <w:i/>
          <w:iCs/>
          <w:sz w:val="28"/>
          <w:szCs w:val="28"/>
        </w:rPr>
        <w:t>ου</w:t>
      </w:r>
      <w:proofErr w:type="spellEnd"/>
      <w:r w:rsidRPr="000C25C1">
        <w:rPr>
          <w:rFonts w:ascii="Times New Roman" w:hAnsi="Times New Roman" w:cs="Times New Roman"/>
          <w:i/>
          <w:iCs/>
          <w:sz w:val="28"/>
          <w:szCs w:val="28"/>
        </w:rPr>
        <w:t>πω γαρ αναβεβ</w:t>
      </w:r>
      <w:proofErr w:type="spellStart"/>
      <w:r w:rsidRPr="000C25C1">
        <w:rPr>
          <w:rFonts w:ascii="Times New Roman" w:hAnsi="Times New Roman" w:cs="Times New Roman"/>
          <w:i/>
          <w:iCs/>
          <w:sz w:val="28"/>
          <w:szCs w:val="28"/>
        </w:rPr>
        <w:t>ηκ</w:t>
      </w:r>
      <w:proofErr w:type="spellEnd"/>
      <w:r w:rsidRPr="000C25C1">
        <w:rPr>
          <w:rFonts w:ascii="Times New Roman" w:hAnsi="Times New Roman" w:cs="Times New Roman"/>
          <w:i/>
          <w:iCs/>
          <w:sz w:val="28"/>
          <w:szCs w:val="28"/>
        </w:rPr>
        <w:t xml:space="preserve">α — </w:t>
      </w:r>
      <w:proofErr w:type="spellStart"/>
      <w:r w:rsidRPr="000C25C1">
        <w:rPr>
          <w:rFonts w:ascii="Times New Roman" w:hAnsi="Times New Roman" w:cs="Times New Roman"/>
          <w:i/>
          <w:iCs/>
          <w:sz w:val="28"/>
          <w:szCs w:val="28"/>
        </w:rPr>
        <w:t>oupo</w:t>
      </w:r>
      <w:proofErr w:type="spellEnd"/>
      <w:r w:rsidRPr="000C25C1">
        <w:rPr>
          <w:rFonts w:ascii="Cambria Math" w:hAnsi="Cambria Math" w:cs="Cambria Math"/>
          <w:i/>
          <w:iCs/>
          <w:sz w:val="28"/>
          <w:szCs w:val="28"/>
        </w:rPr>
        <w:t>̄</w:t>
      </w:r>
      <w:r w:rsidRPr="000C25C1">
        <w:rPr>
          <w:rFonts w:ascii="Times New Roman" w:hAnsi="Times New Roman" w:cs="Times New Roman"/>
          <w:i/>
          <w:iCs/>
          <w:sz w:val="28"/>
          <w:szCs w:val="28"/>
        </w:rPr>
        <w:t xml:space="preserve"> gar </w:t>
      </w:r>
      <w:proofErr w:type="spellStart"/>
      <w:r w:rsidRPr="000C25C1">
        <w:rPr>
          <w:rFonts w:ascii="Times New Roman" w:hAnsi="Times New Roman" w:cs="Times New Roman"/>
          <w:i/>
          <w:iCs/>
          <w:sz w:val="28"/>
          <w:szCs w:val="28"/>
        </w:rPr>
        <w:t>anabebe</w:t>
      </w:r>
      <w:r w:rsidRPr="000C25C1">
        <w:rPr>
          <w:rFonts w:ascii="Cambria Math" w:hAnsi="Cambria Math" w:cs="Cambria Math"/>
          <w:i/>
          <w:iCs/>
          <w:sz w:val="28"/>
          <w:szCs w:val="28"/>
        </w:rPr>
        <w:t>̄</w:t>
      </w:r>
      <w:r w:rsidRPr="000C25C1">
        <w:rPr>
          <w:rFonts w:ascii="Times New Roman" w:hAnsi="Times New Roman" w:cs="Times New Roman"/>
          <w:i/>
          <w:iCs/>
          <w:sz w:val="28"/>
          <w:szCs w:val="28"/>
        </w:rPr>
        <w:t>ka</w:t>
      </w:r>
      <w:proofErr w:type="spellEnd"/>
      <w:r w:rsidRPr="000C25C1">
        <w:rPr>
          <w:rFonts w:ascii="Times New Roman" w:hAnsi="Times New Roman" w:cs="Times New Roman"/>
          <w:sz w:val="28"/>
          <w:szCs w:val="28"/>
        </w:rPr>
        <w:t>). Perfect active indicative. Jesus is here at all only because he has not yet gone home. He had said (John 16:7) that it was good for them that he should go to the Father when the Holy Spirit will come through whom they will have fellowship with the Father and Christ.</w:t>
      </w:r>
    </w:p>
    <w:p w14:paraId="46D34E4C" w14:textId="77777777" w:rsidR="00654441" w:rsidRDefault="00654441" w:rsidP="002630A5">
      <w:pPr>
        <w:pStyle w:val="NoSpacing"/>
        <w:rPr>
          <w:rFonts w:ascii="Times New Roman" w:hAnsi="Times New Roman" w:cs="Times New Roman"/>
          <w:sz w:val="28"/>
          <w:szCs w:val="28"/>
        </w:rPr>
      </w:pPr>
    </w:p>
    <w:p w14:paraId="336FA43C" w14:textId="007BC5E4" w:rsidR="000C25C1" w:rsidRDefault="0048741A" w:rsidP="002630A5">
      <w:pPr>
        <w:pStyle w:val="NoSpacing"/>
        <w:rPr>
          <w:rFonts w:ascii="Times New Roman" w:hAnsi="Times New Roman" w:cs="Times New Roman"/>
          <w:sz w:val="28"/>
          <w:szCs w:val="28"/>
        </w:rPr>
      </w:pPr>
      <w:r>
        <w:rPr>
          <w:rFonts w:ascii="Times New Roman" w:hAnsi="Times New Roman" w:cs="Times New Roman"/>
          <w:sz w:val="28"/>
          <w:szCs w:val="28"/>
        </w:rPr>
        <w:t xml:space="preserve">I think </w:t>
      </w:r>
      <w:r w:rsidR="00D6426E">
        <w:rPr>
          <w:rFonts w:ascii="Times New Roman" w:hAnsi="Times New Roman" w:cs="Times New Roman"/>
          <w:sz w:val="28"/>
          <w:szCs w:val="28"/>
        </w:rPr>
        <w:t>Robertson’s makes</w:t>
      </w:r>
      <w:r>
        <w:rPr>
          <w:rFonts w:ascii="Times New Roman" w:hAnsi="Times New Roman" w:cs="Times New Roman"/>
          <w:sz w:val="28"/>
          <w:szCs w:val="28"/>
        </w:rPr>
        <w:t xml:space="preserve"> a good point that the holy spirit could only be given</w:t>
      </w:r>
    </w:p>
    <w:p w14:paraId="5CFC577B" w14:textId="77777777" w:rsidR="0049740D" w:rsidRDefault="00D73482" w:rsidP="002630A5">
      <w:pPr>
        <w:pStyle w:val="NoSpacing"/>
        <w:rPr>
          <w:rFonts w:ascii="Times New Roman" w:hAnsi="Times New Roman" w:cs="Times New Roman"/>
          <w:sz w:val="28"/>
          <w:szCs w:val="28"/>
        </w:rPr>
      </w:pPr>
      <w:r>
        <w:rPr>
          <w:rFonts w:ascii="Times New Roman" w:hAnsi="Times New Roman" w:cs="Times New Roman"/>
          <w:sz w:val="28"/>
          <w:szCs w:val="28"/>
        </w:rPr>
        <w:t>u</w:t>
      </w:r>
      <w:r w:rsidR="0048741A">
        <w:rPr>
          <w:rFonts w:ascii="Times New Roman" w:hAnsi="Times New Roman" w:cs="Times New Roman"/>
          <w:sz w:val="28"/>
          <w:szCs w:val="28"/>
        </w:rPr>
        <w:t>ntil he went to the Father. In John 7:39 it says he had to be glorified for the spirit to be sent. This would have taken place after he would go to heaven. He was not yet glorified when he was on the Earth.</w:t>
      </w:r>
      <w:r>
        <w:rPr>
          <w:rFonts w:ascii="Times New Roman" w:hAnsi="Times New Roman" w:cs="Times New Roman"/>
          <w:sz w:val="28"/>
          <w:szCs w:val="28"/>
        </w:rPr>
        <w:t xml:space="preserve"> The Holy S</w:t>
      </w:r>
      <w:r w:rsidR="0049740D">
        <w:rPr>
          <w:rFonts w:ascii="Times New Roman" w:hAnsi="Times New Roman" w:cs="Times New Roman"/>
          <w:sz w:val="28"/>
          <w:szCs w:val="28"/>
        </w:rPr>
        <w:t>pirit was not given from on high</w:t>
      </w:r>
      <w:r>
        <w:rPr>
          <w:rFonts w:ascii="Times New Roman" w:hAnsi="Times New Roman" w:cs="Times New Roman"/>
          <w:sz w:val="28"/>
          <w:szCs w:val="28"/>
        </w:rPr>
        <w:t xml:space="preserve"> u</w:t>
      </w:r>
      <w:r w:rsidR="0049740D">
        <w:rPr>
          <w:rFonts w:ascii="Times New Roman" w:hAnsi="Times New Roman" w:cs="Times New Roman"/>
          <w:sz w:val="28"/>
          <w:szCs w:val="28"/>
        </w:rPr>
        <w:t xml:space="preserve">ntil Pentecost </w:t>
      </w:r>
      <w:r>
        <w:rPr>
          <w:rFonts w:ascii="Times New Roman" w:hAnsi="Times New Roman" w:cs="Times New Roman"/>
          <w:sz w:val="28"/>
          <w:szCs w:val="28"/>
        </w:rPr>
        <w:t xml:space="preserve">and </w:t>
      </w:r>
      <w:r w:rsidR="0049740D">
        <w:rPr>
          <w:rFonts w:ascii="Times New Roman" w:hAnsi="Times New Roman" w:cs="Times New Roman"/>
          <w:sz w:val="28"/>
          <w:szCs w:val="28"/>
        </w:rPr>
        <w:t>after Christ was in heaven now glorified.</w:t>
      </w:r>
    </w:p>
    <w:p w14:paraId="57B4E0AD" w14:textId="77777777" w:rsidR="0048741A" w:rsidRDefault="0048741A" w:rsidP="00D031BF">
      <w:pPr>
        <w:pStyle w:val="NoSpacing"/>
        <w:rPr>
          <w:rFonts w:ascii="Times New Roman" w:hAnsi="Times New Roman" w:cs="Times New Roman"/>
          <w:sz w:val="28"/>
          <w:szCs w:val="28"/>
        </w:rPr>
      </w:pPr>
    </w:p>
    <w:p w14:paraId="511C2244" w14:textId="77777777" w:rsidR="00D031BF" w:rsidRPr="00D031BF" w:rsidRDefault="00D031BF" w:rsidP="00D031BF">
      <w:pPr>
        <w:pStyle w:val="NoSpacing"/>
        <w:rPr>
          <w:rFonts w:ascii="Times New Roman" w:hAnsi="Times New Roman" w:cs="Times New Roman"/>
          <w:sz w:val="28"/>
          <w:szCs w:val="28"/>
        </w:rPr>
      </w:pPr>
      <w:r w:rsidRPr="00D031BF">
        <w:rPr>
          <w:rFonts w:ascii="Times New Roman" w:hAnsi="Times New Roman" w:cs="Times New Roman"/>
          <w:sz w:val="28"/>
          <w:szCs w:val="28"/>
        </w:rPr>
        <w:t>(Joh 7:39</w:t>
      </w:r>
      <w:proofErr w:type="gramStart"/>
      <w:r w:rsidRPr="00D031BF">
        <w:rPr>
          <w:rFonts w:ascii="Times New Roman" w:hAnsi="Times New Roman" w:cs="Times New Roman"/>
          <w:sz w:val="28"/>
          <w:szCs w:val="28"/>
        </w:rPr>
        <w:t>)  (</w:t>
      </w:r>
      <w:proofErr w:type="gramEnd"/>
      <w:r w:rsidRPr="00D031BF">
        <w:rPr>
          <w:rFonts w:ascii="Times New Roman" w:hAnsi="Times New Roman" w:cs="Times New Roman"/>
          <w:sz w:val="28"/>
          <w:szCs w:val="28"/>
        </w:rPr>
        <w:t xml:space="preserve">But this </w:t>
      </w:r>
      <w:proofErr w:type="spellStart"/>
      <w:r w:rsidRPr="00D031BF">
        <w:rPr>
          <w:rFonts w:ascii="Times New Roman" w:hAnsi="Times New Roman" w:cs="Times New Roman"/>
          <w:sz w:val="28"/>
          <w:szCs w:val="28"/>
        </w:rPr>
        <w:t>spake</w:t>
      </w:r>
      <w:proofErr w:type="spellEnd"/>
      <w:r w:rsidRPr="00D031BF">
        <w:rPr>
          <w:rFonts w:ascii="Times New Roman" w:hAnsi="Times New Roman" w:cs="Times New Roman"/>
          <w:sz w:val="28"/>
          <w:szCs w:val="28"/>
        </w:rPr>
        <w:t xml:space="preserve"> he of the Spirit, which they that believe on him should receive: for the Holy Ghost was not yet </w:t>
      </w:r>
      <w:r w:rsidRPr="00D031BF">
        <w:rPr>
          <w:rFonts w:ascii="Times New Roman" w:hAnsi="Times New Roman" w:cs="Times New Roman"/>
          <w:i/>
          <w:iCs/>
          <w:sz w:val="28"/>
          <w:szCs w:val="28"/>
        </w:rPr>
        <w:t>given;</w:t>
      </w:r>
      <w:r w:rsidRPr="00D031BF">
        <w:rPr>
          <w:rFonts w:ascii="Times New Roman" w:hAnsi="Times New Roman" w:cs="Times New Roman"/>
          <w:sz w:val="28"/>
          <w:szCs w:val="28"/>
        </w:rPr>
        <w:t xml:space="preserve"> because that Jesus was not yet glorified.)</w:t>
      </w:r>
    </w:p>
    <w:p w14:paraId="3F5B673D" w14:textId="77777777" w:rsidR="00501A4E" w:rsidRDefault="00501A4E" w:rsidP="0048741A">
      <w:pPr>
        <w:pStyle w:val="NoSpacing"/>
        <w:rPr>
          <w:rFonts w:ascii="Times New Roman" w:hAnsi="Times New Roman" w:cs="Times New Roman"/>
          <w:sz w:val="28"/>
          <w:szCs w:val="28"/>
        </w:rPr>
      </w:pPr>
    </w:p>
    <w:p w14:paraId="30947583" w14:textId="7D96429A" w:rsidR="0049740D" w:rsidRDefault="0049740D" w:rsidP="0048741A">
      <w:pPr>
        <w:pStyle w:val="NoSpacing"/>
        <w:rPr>
          <w:rFonts w:ascii="Times New Roman" w:hAnsi="Times New Roman" w:cs="Times New Roman"/>
          <w:sz w:val="28"/>
          <w:szCs w:val="28"/>
        </w:rPr>
      </w:pPr>
      <w:r>
        <w:rPr>
          <w:rFonts w:ascii="Times New Roman" w:hAnsi="Times New Roman" w:cs="Times New Roman"/>
          <w:sz w:val="28"/>
          <w:szCs w:val="28"/>
        </w:rPr>
        <w:t>Then we have th</w:t>
      </w:r>
      <w:r w:rsidR="00552FE8">
        <w:rPr>
          <w:rFonts w:ascii="Times New Roman" w:hAnsi="Times New Roman" w:cs="Times New Roman"/>
          <w:sz w:val="28"/>
          <w:szCs w:val="28"/>
        </w:rPr>
        <w:t>e</w:t>
      </w:r>
      <w:r>
        <w:rPr>
          <w:rFonts w:ascii="Times New Roman" w:hAnsi="Times New Roman" w:cs="Times New Roman"/>
          <w:sz w:val="28"/>
          <w:szCs w:val="28"/>
        </w:rPr>
        <w:t xml:space="preserve"> statement about him</w:t>
      </w:r>
      <w:r w:rsidR="00552FE8">
        <w:rPr>
          <w:rFonts w:ascii="Times New Roman" w:hAnsi="Times New Roman" w:cs="Times New Roman"/>
          <w:sz w:val="28"/>
          <w:szCs w:val="28"/>
        </w:rPr>
        <w:t>”</w:t>
      </w:r>
      <w:r>
        <w:rPr>
          <w:rFonts w:ascii="Times New Roman" w:hAnsi="Times New Roman" w:cs="Times New Roman"/>
          <w:sz w:val="28"/>
          <w:szCs w:val="28"/>
        </w:rPr>
        <w:t xml:space="preserve"> breathing</w:t>
      </w:r>
      <w:r w:rsidR="00552FE8">
        <w:rPr>
          <w:rFonts w:ascii="Times New Roman" w:hAnsi="Times New Roman" w:cs="Times New Roman"/>
          <w:sz w:val="28"/>
          <w:szCs w:val="28"/>
        </w:rPr>
        <w:t>”</w:t>
      </w:r>
      <w:r>
        <w:rPr>
          <w:rFonts w:ascii="Times New Roman" w:hAnsi="Times New Roman" w:cs="Times New Roman"/>
          <w:sz w:val="28"/>
          <w:szCs w:val="28"/>
        </w:rPr>
        <w:t xml:space="preserve"> on them and apparently receiving the holy spirit before Pentecost. </w:t>
      </w:r>
      <w:r w:rsidR="00D73482">
        <w:rPr>
          <w:rFonts w:ascii="Times New Roman" w:hAnsi="Times New Roman" w:cs="Times New Roman"/>
          <w:sz w:val="28"/>
          <w:szCs w:val="28"/>
        </w:rPr>
        <w:t>Was</w:t>
      </w:r>
      <w:r>
        <w:rPr>
          <w:rFonts w:ascii="Times New Roman" w:hAnsi="Times New Roman" w:cs="Times New Roman"/>
          <w:sz w:val="28"/>
          <w:szCs w:val="28"/>
        </w:rPr>
        <w:t xml:space="preserve"> this a symbolic act of what would take place in the future?  I think that this was either a symbolic act</w:t>
      </w:r>
      <w:r w:rsidR="00D73482">
        <w:rPr>
          <w:rFonts w:ascii="Times New Roman" w:hAnsi="Times New Roman" w:cs="Times New Roman"/>
          <w:sz w:val="28"/>
          <w:szCs w:val="28"/>
        </w:rPr>
        <w:t xml:space="preserve"> or a portion of the S</w:t>
      </w:r>
      <w:r>
        <w:rPr>
          <w:rFonts w:ascii="Times New Roman" w:hAnsi="Times New Roman" w:cs="Times New Roman"/>
          <w:sz w:val="28"/>
          <w:szCs w:val="28"/>
        </w:rPr>
        <w:t xml:space="preserve">pirit was given them to carry out their job of being sent out. </w:t>
      </w:r>
      <w:r w:rsidR="00D73482">
        <w:rPr>
          <w:rFonts w:ascii="Times New Roman" w:hAnsi="Times New Roman" w:cs="Times New Roman"/>
          <w:sz w:val="28"/>
          <w:szCs w:val="28"/>
        </w:rPr>
        <w:t xml:space="preserve">The Spirit was not dwelling in them. </w:t>
      </w:r>
    </w:p>
    <w:p w14:paraId="4A6D0113" w14:textId="77777777" w:rsidR="0049740D" w:rsidRDefault="0049740D" w:rsidP="0048741A">
      <w:pPr>
        <w:pStyle w:val="NoSpacing"/>
        <w:rPr>
          <w:rFonts w:ascii="Times New Roman" w:hAnsi="Times New Roman" w:cs="Times New Roman"/>
          <w:sz w:val="28"/>
          <w:szCs w:val="28"/>
        </w:rPr>
      </w:pPr>
    </w:p>
    <w:p w14:paraId="52CF119D" w14:textId="77777777" w:rsidR="0048741A" w:rsidRPr="0048741A" w:rsidRDefault="0048741A" w:rsidP="0048741A">
      <w:pPr>
        <w:pStyle w:val="NoSpacing"/>
        <w:rPr>
          <w:rFonts w:ascii="Times New Roman" w:hAnsi="Times New Roman" w:cs="Times New Roman"/>
          <w:sz w:val="28"/>
          <w:szCs w:val="28"/>
        </w:rPr>
      </w:pPr>
      <w:r w:rsidRPr="0048741A">
        <w:rPr>
          <w:rFonts w:ascii="Times New Roman" w:hAnsi="Times New Roman" w:cs="Times New Roman"/>
          <w:sz w:val="28"/>
          <w:szCs w:val="28"/>
        </w:rPr>
        <w:t>(Joh 20:21</w:t>
      </w:r>
      <w:proofErr w:type="gramStart"/>
      <w:r w:rsidRPr="0048741A">
        <w:rPr>
          <w:rFonts w:ascii="Times New Roman" w:hAnsi="Times New Roman" w:cs="Times New Roman"/>
          <w:sz w:val="28"/>
          <w:szCs w:val="28"/>
        </w:rPr>
        <w:t>)  Then</w:t>
      </w:r>
      <w:proofErr w:type="gramEnd"/>
      <w:r w:rsidRPr="0048741A">
        <w:rPr>
          <w:rFonts w:ascii="Times New Roman" w:hAnsi="Times New Roman" w:cs="Times New Roman"/>
          <w:sz w:val="28"/>
          <w:szCs w:val="28"/>
        </w:rPr>
        <w:t xml:space="preserve"> said Jesus to them again, Peace </w:t>
      </w:r>
      <w:r w:rsidRPr="0048741A">
        <w:rPr>
          <w:rFonts w:ascii="Times New Roman" w:hAnsi="Times New Roman" w:cs="Times New Roman"/>
          <w:i/>
          <w:iCs/>
          <w:sz w:val="28"/>
          <w:szCs w:val="28"/>
        </w:rPr>
        <w:t>be</w:t>
      </w:r>
      <w:r w:rsidRPr="0048741A">
        <w:rPr>
          <w:rFonts w:ascii="Times New Roman" w:hAnsi="Times New Roman" w:cs="Times New Roman"/>
          <w:sz w:val="28"/>
          <w:szCs w:val="28"/>
        </w:rPr>
        <w:t xml:space="preserve"> unto you: as </w:t>
      </w:r>
      <w:r w:rsidRPr="0048741A">
        <w:rPr>
          <w:rFonts w:ascii="Times New Roman" w:hAnsi="Times New Roman" w:cs="Times New Roman"/>
          <w:i/>
          <w:iCs/>
          <w:sz w:val="28"/>
          <w:szCs w:val="28"/>
        </w:rPr>
        <w:t>my</w:t>
      </w:r>
      <w:r w:rsidRPr="0048741A">
        <w:rPr>
          <w:rFonts w:ascii="Times New Roman" w:hAnsi="Times New Roman" w:cs="Times New Roman"/>
          <w:sz w:val="28"/>
          <w:szCs w:val="28"/>
        </w:rPr>
        <w:t xml:space="preserve"> Father hath sent me, even so send I you.</w:t>
      </w:r>
    </w:p>
    <w:p w14:paraId="6CE39A76" w14:textId="77777777" w:rsidR="0030103D" w:rsidRDefault="0030103D" w:rsidP="0048741A">
      <w:pPr>
        <w:pStyle w:val="NoSpacing"/>
        <w:rPr>
          <w:rFonts w:ascii="Times New Roman" w:hAnsi="Times New Roman" w:cs="Times New Roman"/>
          <w:sz w:val="28"/>
          <w:szCs w:val="28"/>
        </w:rPr>
      </w:pPr>
    </w:p>
    <w:p w14:paraId="72A98651" w14:textId="77777777" w:rsidR="0048741A" w:rsidRPr="0048741A" w:rsidRDefault="0048741A" w:rsidP="0048741A">
      <w:pPr>
        <w:pStyle w:val="NoSpacing"/>
        <w:rPr>
          <w:rFonts w:ascii="Times New Roman" w:hAnsi="Times New Roman" w:cs="Times New Roman"/>
          <w:sz w:val="28"/>
          <w:szCs w:val="28"/>
        </w:rPr>
      </w:pPr>
      <w:r w:rsidRPr="0048741A">
        <w:rPr>
          <w:rFonts w:ascii="Times New Roman" w:hAnsi="Times New Roman" w:cs="Times New Roman"/>
          <w:sz w:val="28"/>
          <w:szCs w:val="28"/>
        </w:rPr>
        <w:t xml:space="preserve">22)  And when he had said this, he breathed on </w:t>
      </w:r>
      <w:r w:rsidRPr="0048741A">
        <w:rPr>
          <w:rFonts w:ascii="Times New Roman" w:hAnsi="Times New Roman" w:cs="Times New Roman"/>
          <w:i/>
          <w:iCs/>
          <w:sz w:val="28"/>
          <w:szCs w:val="28"/>
        </w:rPr>
        <w:t>them,</w:t>
      </w:r>
      <w:r w:rsidRPr="0048741A">
        <w:rPr>
          <w:rFonts w:ascii="Times New Roman" w:hAnsi="Times New Roman" w:cs="Times New Roman"/>
          <w:sz w:val="28"/>
          <w:szCs w:val="28"/>
        </w:rPr>
        <w:t xml:space="preserve"> and </w:t>
      </w:r>
      <w:proofErr w:type="spellStart"/>
      <w:r w:rsidRPr="0048741A">
        <w:rPr>
          <w:rFonts w:ascii="Times New Roman" w:hAnsi="Times New Roman" w:cs="Times New Roman"/>
          <w:sz w:val="28"/>
          <w:szCs w:val="28"/>
        </w:rPr>
        <w:t>saith</w:t>
      </w:r>
      <w:proofErr w:type="spellEnd"/>
      <w:r w:rsidRPr="0048741A">
        <w:rPr>
          <w:rFonts w:ascii="Times New Roman" w:hAnsi="Times New Roman" w:cs="Times New Roman"/>
          <w:sz w:val="28"/>
          <w:szCs w:val="28"/>
        </w:rPr>
        <w:t xml:space="preserve"> unto them, Receive ye the Holy Ghost:</w:t>
      </w:r>
    </w:p>
    <w:p w14:paraId="6C92CF87" w14:textId="77777777" w:rsidR="0030103D" w:rsidRDefault="0030103D" w:rsidP="0048741A">
      <w:pPr>
        <w:pStyle w:val="NoSpacing"/>
        <w:rPr>
          <w:rFonts w:ascii="Times New Roman" w:hAnsi="Times New Roman" w:cs="Times New Roman"/>
          <w:sz w:val="28"/>
          <w:szCs w:val="28"/>
        </w:rPr>
      </w:pPr>
    </w:p>
    <w:p w14:paraId="573062DB" w14:textId="77777777" w:rsidR="0048741A" w:rsidRPr="0048741A" w:rsidRDefault="0048741A" w:rsidP="0048741A">
      <w:pPr>
        <w:pStyle w:val="NoSpacing"/>
        <w:rPr>
          <w:rFonts w:ascii="Times New Roman" w:hAnsi="Times New Roman" w:cs="Times New Roman"/>
          <w:sz w:val="28"/>
          <w:szCs w:val="28"/>
        </w:rPr>
      </w:pPr>
      <w:r w:rsidRPr="0048741A">
        <w:rPr>
          <w:rFonts w:ascii="Times New Roman" w:hAnsi="Times New Roman" w:cs="Times New Roman"/>
          <w:sz w:val="28"/>
          <w:szCs w:val="28"/>
        </w:rPr>
        <w:t xml:space="preserve">23)  Whose </w:t>
      </w:r>
      <w:proofErr w:type="spellStart"/>
      <w:r w:rsidRPr="0048741A">
        <w:rPr>
          <w:rFonts w:ascii="Times New Roman" w:hAnsi="Times New Roman" w:cs="Times New Roman"/>
          <w:sz w:val="28"/>
          <w:szCs w:val="28"/>
        </w:rPr>
        <w:t>soever</w:t>
      </w:r>
      <w:proofErr w:type="spellEnd"/>
      <w:r w:rsidRPr="0048741A">
        <w:rPr>
          <w:rFonts w:ascii="Times New Roman" w:hAnsi="Times New Roman" w:cs="Times New Roman"/>
          <w:sz w:val="28"/>
          <w:szCs w:val="28"/>
        </w:rPr>
        <w:t xml:space="preserve"> sins ye remit, they are remitted unto them; </w:t>
      </w:r>
      <w:r w:rsidRPr="0048741A">
        <w:rPr>
          <w:rFonts w:ascii="Times New Roman" w:hAnsi="Times New Roman" w:cs="Times New Roman"/>
          <w:i/>
          <w:iCs/>
          <w:sz w:val="28"/>
          <w:szCs w:val="28"/>
        </w:rPr>
        <w:t>and</w:t>
      </w:r>
      <w:r w:rsidRPr="0048741A">
        <w:rPr>
          <w:rFonts w:ascii="Times New Roman" w:hAnsi="Times New Roman" w:cs="Times New Roman"/>
          <w:sz w:val="28"/>
          <w:szCs w:val="28"/>
        </w:rPr>
        <w:t xml:space="preserve"> whose </w:t>
      </w:r>
      <w:proofErr w:type="spellStart"/>
      <w:r w:rsidRPr="0048741A">
        <w:rPr>
          <w:rFonts w:ascii="Times New Roman" w:hAnsi="Times New Roman" w:cs="Times New Roman"/>
          <w:sz w:val="28"/>
          <w:szCs w:val="28"/>
        </w:rPr>
        <w:t>soever</w:t>
      </w:r>
      <w:proofErr w:type="spellEnd"/>
      <w:r w:rsidRPr="0048741A">
        <w:rPr>
          <w:rFonts w:ascii="Times New Roman" w:hAnsi="Times New Roman" w:cs="Times New Roman"/>
          <w:sz w:val="28"/>
          <w:szCs w:val="28"/>
        </w:rPr>
        <w:t xml:space="preserve"> </w:t>
      </w:r>
      <w:r w:rsidRPr="0048741A">
        <w:rPr>
          <w:rFonts w:ascii="Times New Roman" w:hAnsi="Times New Roman" w:cs="Times New Roman"/>
          <w:i/>
          <w:iCs/>
          <w:sz w:val="28"/>
          <w:szCs w:val="28"/>
        </w:rPr>
        <w:t>sins</w:t>
      </w:r>
      <w:r w:rsidRPr="0048741A">
        <w:rPr>
          <w:rFonts w:ascii="Times New Roman" w:hAnsi="Times New Roman" w:cs="Times New Roman"/>
          <w:sz w:val="28"/>
          <w:szCs w:val="28"/>
        </w:rPr>
        <w:t xml:space="preserve"> ye retain, they are retained.</w:t>
      </w:r>
    </w:p>
    <w:p w14:paraId="764D4C4A" w14:textId="77777777" w:rsidR="0048741A" w:rsidRPr="0048741A" w:rsidRDefault="0048741A" w:rsidP="0048741A">
      <w:pPr>
        <w:pStyle w:val="NoSpacing"/>
        <w:rPr>
          <w:rFonts w:ascii="Times New Roman" w:hAnsi="Times New Roman" w:cs="Times New Roman"/>
          <w:sz w:val="28"/>
          <w:szCs w:val="28"/>
        </w:rPr>
      </w:pPr>
    </w:p>
    <w:p w14:paraId="0E749FD5" w14:textId="77777777" w:rsidR="009E353E" w:rsidRPr="009E353E" w:rsidRDefault="009E353E" w:rsidP="009E353E">
      <w:pPr>
        <w:pStyle w:val="NoSpacing"/>
        <w:rPr>
          <w:rFonts w:ascii="Times New Roman" w:hAnsi="Times New Roman" w:cs="Times New Roman"/>
          <w:sz w:val="28"/>
          <w:szCs w:val="28"/>
        </w:rPr>
      </w:pPr>
      <w:r>
        <w:rPr>
          <w:rFonts w:ascii="Times New Roman" w:hAnsi="Times New Roman" w:cs="Times New Roman"/>
          <w:sz w:val="28"/>
          <w:szCs w:val="28"/>
        </w:rPr>
        <w:t xml:space="preserve">I think </w:t>
      </w:r>
      <w:r w:rsidR="00D73482">
        <w:rPr>
          <w:rFonts w:ascii="Times New Roman" w:hAnsi="Times New Roman" w:cs="Times New Roman"/>
          <w:sz w:val="28"/>
          <w:szCs w:val="28"/>
        </w:rPr>
        <w:t xml:space="preserve">that </w:t>
      </w:r>
      <w:r>
        <w:rPr>
          <w:rFonts w:ascii="Times New Roman" w:hAnsi="Times New Roman" w:cs="Times New Roman"/>
          <w:sz w:val="28"/>
          <w:szCs w:val="28"/>
        </w:rPr>
        <w:t>Christ words clear</w:t>
      </w:r>
      <w:r w:rsidR="00D73482">
        <w:rPr>
          <w:rFonts w:ascii="Times New Roman" w:hAnsi="Times New Roman" w:cs="Times New Roman"/>
          <w:sz w:val="28"/>
          <w:szCs w:val="28"/>
        </w:rPr>
        <w:t xml:space="preserve"> up the discrepancy</w:t>
      </w:r>
      <w:r>
        <w:rPr>
          <w:rFonts w:ascii="Times New Roman" w:hAnsi="Times New Roman" w:cs="Times New Roman"/>
          <w:sz w:val="28"/>
          <w:szCs w:val="28"/>
        </w:rPr>
        <w:t xml:space="preserve"> in John14:17 </w:t>
      </w:r>
    </w:p>
    <w:p w14:paraId="2B24660D" w14:textId="77777777" w:rsidR="009E353E" w:rsidRPr="009E353E" w:rsidRDefault="009E353E" w:rsidP="009E353E">
      <w:pPr>
        <w:pStyle w:val="NoSpacing"/>
        <w:rPr>
          <w:rFonts w:ascii="Times New Roman" w:hAnsi="Times New Roman" w:cs="Times New Roman"/>
          <w:sz w:val="28"/>
          <w:szCs w:val="28"/>
        </w:rPr>
      </w:pPr>
    </w:p>
    <w:p w14:paraId="2E6BD8FD" w14:textId="77777777" w:rsidR="009E353E" w:rsidRPr="00552FE8" w:rsidRDefault="009E353E" w:rsidP="009E353E">
      <w:pPr>
        <w:pStyle w:val="NoSpacing"/>
        <w:rPr>
          <w:rFonts w:ascii="Times New Roman" w:hAnsi="Times New Roman" w:cs="Times New Roman"/>
          <w:sz w:val="28"/>
          <w:szCs w:val="28"/>
          <w:u w:val="single"/>
        </w:rPr>
      </w:pPr>
      <w:r w:rsidRPr="009E353E">
        <w:rPr>
          <w:rFonts w:ascii="Times New Roman" w:hAnsi="Times New Roman" w:cs="Times New Roman"/>
          <w:sz w:val="28"/>
          <w:szCs w:val="28"/>
          <w:u w:val="single"/>
        </w:rPr>
        <w:t>Joh_</w:t>
      </w:r>
      <w:proofErr w:type="gramStart"/>
      <w:r w:rsidRPr="009E353E">
        <w:rPr>
          <w:rFonts w:ascii="Times New Roman" w:hAnsi="Times New Roman" w:cs="Times New Roman"/>
          <w:sz w:val="28"/>
          <w:szCs w:val="28"/>
          <w:u w:val="single"/>
        </w:rPr>
        <w:t>14:17</w:t>
      </w:r>
      <w:r w:rsidRPr="009E353E">
        <w:rPr>
          <w:rFonts w:ascii="Times New Roman" w:hAnsi="Times New Roman" w:cs="Times New Roman"/>
          <w:sz w:val="28"/>
          <w:szCs w:val="28"/>
        </w:rPr>
        <w:t xml:space="preserve">  </w:t>
      </w:r>
      <w:r w:rsidRPr="009E353E">
        <w:rPr>
          <w:rFonts w:ascii="Times New Roman" w:hAnsi="Times New Roman" w:cs="Times New Roman"/>
          <w:i/>
          <w:iCs/>
          <w:sz w:val="28"/>
          <w:szCs w:val="28"/>
        </w:rPr>
        <w:t>Even</w:t>
      </w:r>
      <w:proofErr w:type="gramEnd"/>
      <w:r w:rsidRPr="009E353E">
        <w:rPr>
          <w:rFonts w:ascii="Times New Roman" w:hAnsi="Times New Roman" w:cs="Times New Roman"/>
          <w:sz w:val="28"/>
          <w:szCs w:val="28"/>
        </w:rPr>
        <w:t xml:space="preserve"> the Spirit of truth; whom the world cannot receive, because it </w:t>
      </w:r>
      <w:proofErr w:type="spellStart"/>
      <w:r w:rsidRPr="009E353E">
        <w:rPr>
          <w:rFonts w:ascii="Times New Roman" w:hAnsi="Times New Roman" w:cs="Times New Roman"/>
          <w:sz w:val="28"/>
          <w:szCs w:val="28"/>
        </w:rPr>
        <w:t>seeth</w:t>
      </w:r>
      <w:proofErr w:type="spellEnd"/>
      <w:r w:rsidRPr="009E353E">
        <w:rPr>
          <w:rFonts w:ascii="Times New Roman" w:hAnsi="Times New Roman" w:cs="Times New Roman"/>
          <w:sz w:val="28"/>
          <w:szCs w:val="28"/>
        </w:rPr>
        <w:t xml:space="preserve"> him not, neither </w:t>
      </w:r>
      <w:proofErr w:type="spellStart"/>
      <w:r w:rsidRPr="009E353E">
        <w:rPr>
          <w:rFonts w:ascii="Times New Roman" w:hAnsi="Times New Roman" w:cs="Times New Roman"/>
          <w:sz w:val="28"/>
          <w:szCs w:val="28"/>
        </w:rPr>
        <w:t>knoweth</w:t>
      </w:r>
      <w:proofErr w:type="spellEnd"/>
      <w:r w:rsidRPr="009E353E">
        <w:rPr>
          <w:rFonts w:ascii="Times New Roman" w:hAnsi="Times New Roman" w:cs="Times New Roman"/>
          <w:sz w:val="28"/>
          <w:szCs w:val="28"/>
        </w:rPr>
        <w:t xml:space="preserve"> him: but ye know him; </w:t>
      </w:r>
      <w:r w:rsidRPr="00552FE8">
        <w:rPr>
          <w:rFonts w:ascii="Times New Roman" w:hAnsi="Times New Roman" w:cs="Times New Roman"/>
          <w:sz w:val="28"/>
          <w:szCs w:val="28"/>
          <w:u w:val="single"/>
        </w:rPr>
        <w:t>for he dwelleth with you</w:t>
      </w:r>
      <w:r w:rsidRPr="009E353E">
        <w:rPr>
          <w:rFonts w:ascii="Times New Roman" w:hAnsi="Times New Roman" w:cs="Times New Roman"/>
          <w:sz w:val="28"/>
          <w:szCs w:val="28"/>
        </w:rPr>
        <w:t xml:space="preserve">, </w:t>
      </w:r>
      <w:r w:rsidRPr="00552FE8">
        <w:rPr>
          <w:rFonts w:ascii="Times New Roman" w:hAnsi="Times New Roman" w:cs="Times New Roman"/>
          <w:sz w:val="28"/>
          <w:szCs w:val="28"/>
          <w:u w:val="single"/>
        </w:rPr>
        <w:t xml:space="preserve">and shall be in you. </w:t>
      </w:r>
    </w:p>
    <w:p w14:paraId="7A703AB2" w14:textId="77777777" w:rsidR="009E353E" w:rsidRPr="00552FE8" w:rsidRDefault="009E353E" w:rsidP="009E353E">
      <w:pPr>
        <w:pStyle w:val="NoSpacing"/>
        <w:rPr>
          <w:rFonts w:ascii="Times New Roman" w:hAnsi="Times New Roman" w:cs="Times New Roman"/>
          <w:sz w:val="28"/>
          <w:szCs w:val="28"/>
          <w:u w:val="single"/>
        </w:rPr>
      </w:pPr>
    </w:p>
    <w:p w14:paraId="3E88C83C" w14:textId="38DDCA63" w:rsidR="009E353E" w:rsidRDefault="009E353E" w:rsidP="009E353E">
      <w:pPr>
        <w:pStyle w:val="NoSpacing"/>
        <w:rPr>
          <w:rFonts w:ascii="Times New Roman" w:hAnsi="Times New Roman" w:cs="Times New Roman"/>
          <w:sz w:val="28"/>
          <w:szCs w:val="28"/>
        </w:rPr>
      </w:pPr>
      <w:r w:rsidRPr="009E353E">
        <w:rPr>
          <w:rFonts w:ascii="Times New Roman" w:hAnsi="Times New Roman" w:cs="Times New Roman"/>
          <w:sz w:val="28"/>
          <w:szCs w:val="28"/>
        </w:rPr>
        <w:t xml:space="preserve">He says that the spirit </w:t>
      </w:r>
      <w:r w:rsidRPr="009E353E">
        <w:rPr>
          <w:rFonts w:ascii="Times New Roman" w:hAnsi="Times New Roman" w:cs="Times New Roman"/>
          <w:sz w:val="28"/>
          <w:szCs w:val="28"/>
          <w:u w:val="single"/>
        </w:rPr>
        <w:t>dwells with you</w:t>
      </w:r>
      <w:r w:rsidRPr="009E353E">
        <w:rPr>
          <w:rFonts w:ascii="Times New Roman" w:hAnsi="Times New Roman" w:cs="Times New Roman"/>
          <w:sz w:val="28"/>
          <w:szCs w:val="28"/>
        </w:rPr>
        <w:t xml:space="preserve"> now but </w:t>
      </w:r>
      <w:r w:rsidRPr="009E353E">
        <w:rPr>
          <w:rFonts w:ascii="Times New Roman" w:hAnsi="Times New Roman" w:cs="Times New Roman"/>
          <w:sz w:val="28"/>
          <w:szCs w:val="28"/>
          <w:u w:val="single"/>
        </w:rPr>
        <w:t>will be in you</w:t>
      </w:r>
      <w:r w:rsidRPr="009E353E">
        <w:rPr>
          <w:rFonts w:ascii="Times New Roman" w:hAnsi="Times New Roman" w:cs="Times New Roman"/>
          <w:sz w:val="28"/>
          <w:szCs w:val="28"/>
        </w:rPr>
        <w:t xml:space="preserve"> in the future, namely at Pentecost</w:t>
      </w:r>
      <w:r>
        <w:rPr>
          <w:rFonts w:ascii="Times New Roman" w:hAnsi="Times New Roman" w:cs="Times New Roman"/>
          <w:sz w:val="28"/>
          <w:szCs w:val="28"/>
        </w:rPr>
        <w:t xml:space="preserve">. So, there was guidance by the </w:t>
      </w:r>
      <w:r w:rsidR="00D73482">
        <w:rPr>
          <w:rFonts w:ascii="Times New Roman" w:hAnsi="Times New Roman" w:cs="Times New Roman"/>
          <w:sz w:val="28"/>
          <w:szCs w:val="28"/>
        </w:rPr>
        <w:t>spirit</w:t>
      </w:r>
      <w:r>
        <w:rPr>
          <w:rFonts w:ascii="Times New Roman" w:hAnsi="Times New Roman" w:cs="Times New Roman"/>
          <w:sz w:val="28"/>
          <w:szCs w:val="28"/>
        </w:rPr>
        <w:t xml:space="preserve"> to a </w:t>
      </w:r>
      <w:r w:rsidR="00D73482">
        <w:rPr>
          <w:rFonts w:ascii="Times New Roman" w:hAnsi="Times New Roman" w:cs="Times New Roman"/>
          <w:sz w:val="28"/>
          <w:szCs w:val="28"/>
        </w:rPr>
        <w:t>certain</w:t>
      </w:r>
      <w:r>
        <w:rPr>
          <w:rFonts w:ascii="Times New Roman" w:hAnsi="Times New Roman" w:cs="Times New Roman"/>
          <w:sz w:val="28"/>
          <w:szCs w:val="28"/>
        </w:rPr>
        <w:t xml:space="preserve"> extent </w:t>
      </w:r>
      <w:r w:rsidR="00D73482">
        <w:rPr>
          <w:rFonts w:ascii="Times New Roman" w:hAnsi="Times New Roman" w:cs="Times New Roman"/>
          <w:sz w:val="28"/>
          <w:szCs w:val="28"/>
        </w:rPr>
        <w:t>but the full measure of the S</w:t>
      </w:r>
      <w:r>
        <w:rPr>
          <w:rFonts w:ascii="Times New Roman" w:hAnsi="Times New Roman" w:cs="Times New Roman"/>
          <w:sz w:val="28"/>
          <w:szCs w:val="28"/>
        </w:rPr>
        <w:t xml:space="preserve">pirit did not come </w:t>
      </w:r>
      <w:r w:rsidR="00D73482">
        <w:rPr>
          <w:rFonts w:ascii="Times New Roman" w:hAnsi="Times New Roman" w:cs="Times New Roman"/>
          <w:sz w:val="28"/>
          <w:szCs w:val="28"/>
        </w:rPr>
        <w:t xml:space="preserve">into them </w:t>
      </w:r>
      <w:r>
        <w:rPr>
          <w:rFonts w:ascii="Times New Roman" w:hAnsi="Times New Roman" w:cs="Times New Roman"/>
          <w:sz w:val="28"/>
          <w:szCs w:val="28"/>
        </w:rPr>
        <w:t>until Pentecost</w:t>
      </w:r>
      <w:r w:rsidR="00D73482">
        <w:rPr>
          <w:rFonts w:ascii="Times New Roman" w:hAnsi="Times New Roman" w:cs="Times New Roman"/>
          <w:sz w:val="28"/>
          <w:szCs w:val="28"/>
        </w:rPr>
        <w:t xml:space="preserve">. The phrase </w:t>
      </w:r>
      <w:r w:rsidR="005C319B">
        <w:rPr>
          <w:rFonts w:ascii="Times New Roman" w:hAnsi="Times New Roman" w:cs="Times New Roman"/>
          <w:sz w:val="28"/>
          <w:szCs w:val="28"/>
        </w:rPr>
        <w:t>“</w:t>
      </w:r>
      <w:r w:rsidR="00D73482">
        <w:rPr>
          <w:rFonts w:ascii="Times New Roman" w:hAnsi="Times New Roman" w:cs="Times New Roman"/>
          <w:sz w:val="28"/>
          <w:szCs w:val="28"/>
        </w:rPr>
        <w:t>on that day</w:t>
      </w:r>
      <w:r w:rsidR="00552FE8">
        <w:rPr>
          <w:rFonts w:ascii="Times New Roman" w:hAnsi="Times New Roman" w:cs="Times New Roman"/>
          <w:sz w:val="28"/>
          <w:szCs w:val="28"/>
        </w:rPr>
        <w:t>”</w:t>
      </w:r>
      <w:r w:rsidR="00D73482">
        <w:rPr>
          <w:rFonts w:ascii="Times New Roman" w:hAnsi="Times New Roman" w:cs="Times New Roman"/>
          <w:sz w:val="28"/>
          <w:szCs w:val="28"/>
        </w:rPr>
        <w:t xml:space="preserve"> is that</w:t>
      </w:r>
      <w:r w:rsidR="005C319B">
        <w:rPr>
          <w:rFonts w:ascii="Times New Roman" w:hAnsi="Times New Roman" w:cs="Times New Roman"/>
          <w:sz w:val="28"/>
          <w:szCs w:val="28"/>
        </w:rPr>
        <w:t xml:space="preserve"> point in time</w:t>
      </w:r>
      <w:r w:rsidR="00D73482">
        <w:rPr>
          <w:rFonts w:ascii="Times New Roman" w:hAnsi="Times New Roman" w:cs="Times New Roman"/>
          <w:sz w:val="28"/>
          <w:szCs w:val="28"/>
        </w:rPr>
        <w:t xml:space="preserve"> they were “filled” with the Holy Spirit.</w:t>
      </w:r>
    </w:p>
    <w:p w14:paraId="20766C28" w14:textId="77777777" w:rsidR="009E353E" w:rsidRPr="009E353E" w:rsidRDefault="009E353E" w:rsidP="009E353E">
      <w:pPr>
        <w:pStyle w:val="NoSpacing"/>
        <w:rPr>
          <w:rFonts w:ascii="Times New Roman" w:hAnsi="Times New Roman" w:cs="Times New Roman"/>
          <w:sz w:val="28"/>
          <w:szCs w:val="28"/>
        </w:rPr>
      </w:pPr>
    </w:p>
    <w:p w14:paraId="7A200382" w14:textId="77777777" w:rsidR="009E353E" w:rsidRPr="009E353E" w:rsidRDefault="009E353E" w:rsidP="009E353E">
      <w:pPr>
        <w:pStyle w:val="NoSpacing"/>
        <w:rPr>
          <w:rFonts w:ascii="Times New Roman" w:hAnsi="Times New Roman" w:cs="Times New Roman"/>
          <w:sz w:val="28"/>
          <w:szCs w:val="28"/>
        </w:rPr>
      </w:pPr>
      <w:r w:rsidRPr="009E353E">
        <w:rPr>
          <w:rFonts w:ascii="Times New Roman" w:hAnsi="Times New Roman" w:cs="Times New Roman"/>
          <w:sz w:val="28"/>
          <w:szCs w:val="28"/>
        </w:rPr>
        <w:t>In John 15</w:t>
      </w:r>
      <w:r w:rsidR="00916430">
        <w:rPr>
          <w:rFonts w:ascii="Times New Roman" w:hAnsi="Times New Roman" w:cs="Times New Roman"/>
          <w:sz w:val="28"/>
          <w:szCs w:val="28"/>
        </w:rPr>
        <w:t xml:space="preserve"> and 16</w:t>
      </w:r>
      <w:r w:rsidRPr="009E353E">
        <w:rPr>
          <w:rFonts w:ascii="Times New Roman" w:hAnsi="Times New Roman" w:cs="Times New Roman"/>
          <w:sz w:val="28"/>
          <w:szCs w:val="28"/>
        </w:rPr>
        <w:t xml:space="preserve"> h</w:t>
      </w:r>
      <w:r>
        <w:rPr>
          <w:rFonts w:ascii="Times New Roman" w:hAnsi="Times New Roman" w:cs="Times New Roman"/>
          <w:sz w:val="28"/>
          <w:szCs w:val="28"/>
        </w:rPr>
        <w:t>e clearly says that the comforter</w:t>
      </w:r>
      <w:r w:rsidR="00916430">
        <w:rPr>
          <w:rFonts w:ascii="Times New Roman" w:hAnsi="Times New Roman" w:cs="Times New Roman"/>
          <w:sz w:val="28"/>
          <w:szCs w:val="28"/>
        </w:rPr>
        <w:t xml:space="preserve"> or the spirit of truth</w:t>
      </w:r>
      <w:r w:rsidR="00D73482">
        <w:rPr>
          <w:rFonts w:ascii="Times New Roman" w:hAnsi="Times New Roman" w:cs="Times New Roman"/>
          <w:sz w:val="28"/>
          <w:szCs w:val="28"/>
        </w:rPr>
        <w:t xml:space="preserve"> would not come until</w:t>
      </w:r>
      <w:r>
        <w:rPr>
          <w:rFonts w:ascii="Times New Roman" w:hAnsi="Times New Roman" w:cs="Times New Roman"/>
          <w:sz w:val="28"/>
          <w:szCs w:val="28"/>
        </w:rPr>
        <w:t xml:space="preserve"> he would send</w:t>
      </w:r>
      <w:r w:rsidR="00916430">
        <w:rPr>
          <w:rFonts w:ascii="Times New Roman" w:hAnsi="Times New Roman" w:cs="Times New Roman"/>
          <w:sz w:val="28"/>
          <w:szCs w:val="28"/>
        </w:rPr>
        <w:t xml:space="preserve"> </w:t>
      </w:r>
      <w:r w:rsidR="00D73482">
        <w:rPr>
          <w:rFonts w:ascii="Times New Roman" w:hAnsi="Times New Roman" w:cs="Times New Roman"/>
          <w:sz w:val="28"/>
          <w:szCs w:val="28"/>
        </w:rPr>
        <w:t>i</w:t>
      </w:r>
      <w:r>
        <w:rPr>
          <w:rFonts w:ascii="Times New Roman" w:hAnsi="Times New Roman" w:cs="Times New Roman"/>
          <w:sz w:val="28"/>
          <w:szCs w:val="28"/>
        </w:rPr>
        <w:t>t</w:t>
      </w:r>
      <w:r w:rsidR="00916430">
        <w:rPr>
          <w:rFonts w:ascii="Times New Roman" w:hAnsi="Times New Roman" w:cs="Times New Roman"/>
          <w:sz w:val="28"/>
          <w:szCs w:val="28"/>
        </w:rPr>
        <w:t xml:space="preserve"> when he was with the Father in heaven.</w:t>
      </w:r>
    </w:p>
    <w:p w14:paraId="39338F48" w14:textId="77777777" w:rsidR="009E353E" w:rsidRDefault="009E353E" w:rsidP="009E353E">
      <w:pPr>
        <w:pStyle w:val="NoSpacing"/>
        <w:rPr>
          <w:rFonts w:ascii="Times New Roman" w:hAnsi="Times New Roman" w:cs="Times New Roman"/>
          <w:sz w:val="28"/>
          <w:szCs w:val="28"/>
          <w:u w:val="single"/>
        </w:rPr>
      </w:pPr>
    </w:p>
    <w:p w14:paraId="0A0C9D25" w14:textId="77777777" w:rsidR="009E353E" w:rsidRPr="009E353E" w:rsidRDefault="009E353E" w:rsidP="009E353E">
      <w:pPr>
        <w:pStyle w:val="NoSpacing"/>
        <w:rPr>
          <w:rFonts w:ascii="Times New Roman" w:hAnsi="Times New Roman" w:cs="Times New Roman"/>
          <w:sz w:val="28"/>
          <w:szCs w:val="28"/>
        </w:rPr>
      </w:pPr>
      <w:r w:rsidRPr="009E353E">
        <w:rPr>
          <w:rFonts w:ascii="Times New Roman" w:hAnsi="Times New Roman" w:cs="Times New Roman"/>
          <w:sz w:val="28"/>
          <w:szCs w:val="28"/>
          <w:u w:val="single"/>
        </w:rPr>
        <w:t>Joh_</w:t>
      </w:r>
      <w:proofErr w:type="gramStart"/>
      <w:r w:rsidRPr="009E353E">
        <w:rPr>
          <w:rFonts w:ascii="Times New Roman" w:hAnsi="Times New Roman" w:cs="Times New Roman"/>
          <w:sz w:val="28"/>
          <w:szCs w:val="28"/>
          <w:u w:val="single"/>
        </w:rPr>
        <w:t>15:26</w:t>
      </w:r>
      <w:r w:rsidRPr="009E353E">
        <w:rPr>
          <w:rFonts w:ascii="Times New Roman" w:hAnsi="Times New Roman" w:cs="Times New Roman"/>
          <w:sz w:val="28"/>
          <w:szCs w:val="28"/>
        </w:rPr>
        <w:t xml:space="preserve">  But</w:t>
      </w:r>
      <w:proofErr w:type="gramEnd"/>
      <w:r w:rsidRPr="009E353E">
        <w:rPr>
          <w:rFonts w:ascii="Times New Roman" w:hAnsi="Times New Roman" w:cs="Times New Roman"/>
          <w:sz w:val="28"/>
          <w:szCs w:val="28"/>
        </w:rPr>
        <w:t xml:space="preserve"> when the Comforter is come, whom I will send unto you from the Father, </w:t>
      </w:r>
      <w:r w:rsidRPr="009E353E">
        <w:rPr>
          <w:rFonts w:ascii="Times New Roman" w:hAnsi="Times New Roman" w:cs="Times New Roman"/>
          <w:i/>
          <w:iCs/>
          <w:sz w:val="28"/>
          <w:szCs w:val="28"/>
        </w:rPr>
        <w:t>even</w:t>
      </w:r>
      <w:r w:rsidRPr="009E353E">
        <w:rPr>
          <w:rFonts w:ascii="Times New Roman" w:hAnsi="Times New Roman" w:cs="Times New Roman"/>
          <w:sz w:val="28"/>
          <w:szCs w:val="28"/>
        </w:rPr>
        <w:t xml:space="preserve"> the Spirit of truth, </w:t>
      </w:r>
      <w:r w:rsidRPr="00552FE8">
        <w:rPr>
          <w:rFonts w:ascii="Times New Roman" w:hAnsi="Times New Roman" w:cs="Times New Roman"/>
          <w:sz w:val="28"/>
          <w:szCs w:val="28"/>
          <w:u w:val="single"/>
        </w:rPr>
        <w:t xml:space="preserve">which </w:t>
      </w:r>
      <w:proofErr w:type="spellStart"/>
      <w:r w:rsidRPr="00552FE8">
        <w:rPr>
          <w:rFonts w:ascii="Times New Roman" w:hAnsi="Times New Roman" w:cs="Times New Roman"/>
          <w:sz w:val="28"/>
          <w:szCs w:val="28"/>
          <w:u w:val="single"/>
        </w:rPr>
        <w:t>proceedeth</w:t>
      </w:r>
      <w:proofErr w:type="spellEnd"/>
      <w:r w:rsidRPr="00552FE8">
        <w:rPr>
          <w:rFonts w:ascii="Times New Roman" w:hAnsi="Times New Roman" w:cs="Times New Roman"/>
          <w:sz w:val="28"/>
          <w:szCs w:val="28"/>
          <w:u w:val="single"/>
        </w:rPr>
        <w:t xml:space="preserve"> from the Father</w:t>
      </w:r>
      <w:r w:rsidRPr="009E353E">
        <w:rPr>
          <w:rFonts w:ascii="Times New Roman" w:hAnsi="Times New Roman" w:cs="Times New Roman"/>
          <w:sz w:val="28"/>
          <w:szCs w:val="28"/>
        </w:rPr>
        <w:t xml:space="preserve">, he shall testify of me: </w:t>
      </w:r>
    </w:p>
    <w:p w14:paraId="20F53BB5" w14:textId="77777777" w:rsidR="009E353E" w:rsidRPr="009E353E" w:rsidRDefault="009E353E" w:rsidP="009E353E">
      <w:pPr>
        <w:pStyle w:val="NoSpacing"/>
        <w:rPr>
          <w:rFonts w:ascii="Times New Roman" w:hAnsi="Times New Roman" w:cs="Times New Roman"/>
          <w:sz w:val="28"/>
          <w:szCs w:val="28"/>
        </w:rPr>
      </w:pPr>
      <w:r w:rsidRPr="009E353E">
        <w:rPr>
          <w:rFonts w:ascii="Times New Roman" w:hAnsi="Times New Roman" w:cs="Times New Roman"/>
          <w:sz w:val="28"/>
          <w:szCs w:val="28"/>
          <w:u w:val="single"/>
        </w:rPr>
        <w:t>Joh_</w:t>
      </w:r>
      <w:proofErr w:type="gramStart"/>
      <w:r w:rsidRPr="009E353E">
        <w:rPr>
          <w:rFonts w:ascii="Times New Roman" w:hAnsi="Times New Roman" w:cs="Times New Roman"/>
          <w:sz w:val="28"/>
          <w:szCs w:val="28"/>
          <w:u w:val="single"/>
        </w:rPr>
        <w:t>16:13</w:t>
      </w:r>
      <w:r w:rsidRPr="009E353E">
        <w:rPr>
          <w:rFonts w:ascii="Times New Roman" w:hAnsi="Times New Roman" w:cs="Times New Roman"/>
          <w:sz w:val="28"/>
          <w:szCs w:val="28"/>
        </w:rPr>
        <w:t xml:space="preserve">  Howbeit</w:t>
      </w:r>
      <w:proofErr w:type="gramEnd"/>
      <w:r w:rsidRPr="009E353E">
        <w:rPr>
          <w:rFonts w:ascii="Times New Roman" w:hAnsi="Times New Roman" w:cs="Times New Roman"/>
          <w:sz w:val="28"/>
          <w:szCs w:val="28"/>
        </w:rPr>
        <w:t xml:space="preserve"> when he, the Spirit of truth, is come, he will guide you into all truth: for he shall not speak of himself; but whatsoever he shall hear, </w:t>
      </w:r>
      <w:r w:rsidRPr="009E353E">
        <w:rPr>
          <w:rFonts w:ascii="Times New Roman" w:hAnsi="Times New Roman" w:cs="Times New Roman"/>
          <w:i/>
          <w:iCs/>
          <w:sz w:val="28"/>
          <w:szCs w:val="28"/>
        </w:rPr>
        <w:t>that</w:t>
      </w:r>
      <w:r w:rsidRPr="009E353E">
        <w:rPr>
          <w:rFonts w:ascii="Times New Roman" w:hAnsi="Times New Roman" w:cs="Times New Roman"/>
          <w:sz w:val="28"/>
          <w:szCs w:val="28"/>
        </w:rPr>
        <w:t xml:space="preserve"> shall he speak: and he will shew you things to come. </w:t>
      </w:r>
    </w:p>
    <w:p w14:paraId="7B00491F" w14:textId="77777777" w:rsidR="00916430" w:rsidRDefault="00916430" w:rsidP="009E353E">
      <w:pPr>
        <w:pStyle w:val="NoSpacing"/>
        <w:rPr>
          <w:rFonts w:ascii="Times New Roman" w:hAnsi="Times New Roman" w:cs="Times New Roman"/>
          <w:sz w:val="28"/>
          <w:szCs w:val="28"/>
          <w:u w:val="single"/>
        </w:rPr>
      </w:pPr>
    </w:p>
    <w:p w14:paraId="55021735" w14:textId="77777777" w:rsidR="00916430" w:rsidRPr="00916430" w:rsidRDefault="00916430" w:rsidP="009E353E">
      <w:pPr>
        <w:pStyle w:val="NoSpacing"/>
        <w:rPr>
          <w:rFonts w:ascii="Times New Roman" w:hAnsi="Times New Roman" w:cs="Times New Roman"/>
          <w:sz w:val="28"/>
          <w:szCs w:val="28"/>
        </w:rPr>
      </w:pPr>
      <w:r w:rsidRPr="00916430">
        <w:rPr>
          <w:rFonts w:ascii="Times New Roman" w:hAnsi="Times New Roman" w:cs="Times New Roman"/>
          <w:sz w:val="28"/>
          <w:szCs w:val="28"/>
        </w:rPr>
        <w:t>At Pentecost is when we see the disciples “Filled” with the Holy Spirit not before.</w:t>
      </w:r>
    </w:p>
    <w:p w14:paraId="4C412A4A" w14:textId="77777777" w:rsidR="00916430" w:rsidRPr="00916430" w:rsidRDefault="00916430" w:rsidP="009E353E">
      <w:pPr>
        <w:pStyle w:val="NoSpacing"/>
        <w:rPr>
          <w:rFonts w:ascii="Times New Roman" w:hAnsi="Times New Roman" w:cs="Times New Roman"/>
          <w:sz w:val="28"/>
          <w:szCs w:val="28"/>
        </w:rPr>
      </w:pPr>
    </w:p>
    <w:p w14:paraId="7B003125" w14:textId="77777777" w:rsidR="00E43465" w:rsidRDefault="009E353E" w:rsidP="002630A5">
      <w:pPr>
        <w:pStyle w:val="NoSpacing"/>
        <w:rPr>
          <w:rFonts w:ascii="Times New Roman" w:hAnsi="Times New Roman" w:cs="Times New Roman"/>
          <w:sz w:val="28"/>
          <w:szCs w:val="28"/>
        </w:rPr>
      </w:pPr>
      <w:r w:rsidRPr="009E353E">
        <w:rPr>
          <w:rFonts w:ascii="Times New Roman" w:hAnsi="Times New Roman" w:cs="Times New Roman"/>
          <w:sz w:val="28"/>
          <w:szCs w:val="28"/>
          <w:u w:val="single"/>
        </w:rPr>
        <w:t>Act_</w:t>
      </w:r>
      <w:proofErr w:type="gramStart"/>
      <w:r w:rsidRPr="009E353E">
        <w:rPr>
          <w:rFonts w:ascii="Times New Roman" w:hAnsi="Times New Roman" w:cs="Times New Roman"/>
          <w:sz w:val="28"/>
          <w:szCs w:val="28"/>
          <w:u w:val="single"/>
        </w:rPr>
        <w:t>2:4</w:t>
      </w:r>
      <w:r w:rsidRPr="009E353E">
        <w:rPr>
          <w:rFonts w:ascii="Times New Roman" w:hAnsi="Times New Roman" w:cs="Times New Roman"/>
          <w:sz w:val="28"/>
          <w:szCs w:val="28"/>
        </w:rPr>
        <w:t xml:space="preserve">  And</w:t>
      </w:r>
      <w:proofErr w:type="gramEnd"/>
      <w:r w:rsidRPr="009E353E">
        <w:rPr>
          <w:rFonts w:ascii="Times New Roman" w:hAnsi="Times New Roman" w:cs="Times New Roman"/>
          <w:sz w:val="28"/>
          <w:szCs w:val="28"/>
        </w:rPr>
        <w:t xml:space="preserve"> they were all filled with the Holy Ghost, and began to speak with other tongues, as the Spirit gave them utterance.</w:t>
      </w:r>
    </w:p>
    <w:p w14:paraId="516A5798" w14:textId="2F756F9E" w:rsidR="00680A64" w:rsidRDefault="00916430" w:rsidP="002630A5">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So, </w:t>
      </w:r>
      <w:r w:rsidR="00B93D6F">
        <w:rPr>
          <w:rFonts w:ascii="Times New Roman" w:hAnsi="Times New Roman" w:cs="Times New Roman"/>
          <w:sz w:val="28"/>
          <w:szCs w:val="28"/>
        </w:rPr>
        <w:t>taken all the evidence these scriptures present</w:t>
      </w:r>
      <w:r w:rsidR="007D6015">
        <w:rPr>
          <w:rFonts w:ascii="Times New Roman" w:hAnsi="Times New Roman" w:cs="Times New Roman"/>
          <w:sz w:val="28"/>
          <w:szCs w:val="28"/>
        </w:rPr>
        <w:t xml:space="preserve"> </w:t>
      </w:r>
      <w:r w:rsidR="00680A64">
        <w:rPr>
          <w:rFonts w:ascii="Times New Roman" w:hAnsi="Times New Roman" w:cs="Times New Roman"/>
          <w:sz w:val="28"/>
          <w:szCs w:val="28"/>
        </w:rPr>
        <w:t>i</w:t>
      </w:r>
      <w:r>
        <w:rPr>
          <w:rFonts w:ascii="Times New Roman" w:hAnsi="Times New Roman" w:cs="Times New Roman"/>
          <w:sz w:val="28"/>
          <w:szCs w:val="28"/>
        </w:rPr>
        <w:t xml:space="preserve">t appears that Yahshua was here on earth for </w:t>
      </w:r>
      <w:r w:rsidR="00680A64">
        <w:rPr>
          <w:rFonts w:ascii="Times New Roman" w:hAnsi="Times New Roman" w:cs="Times New Roman"/>
          <w:sz w:val="28"/>
          <w:szCs w:val="28"/>
        </w:rPr>
        <w:t>forty</w:t>
      </w:r>
      <w:r>
        <w:rPr>
          <w:rFonts w:ascii="Times New Roman" w:hAnsi="Times New Roman" w:cs="Times New Roman"/>
          <w:sz w:val="28"/>
          <w:szCs w:val="28"/>
        </w:rPr>
        <w:t xml:space="preserve"> days and nights and that he did not go to the Father until he ascended at Mt. Olives before their eyes. If he went to heaven and then came back to earth he would have given the Holy Spirit to the disciples before Pentecost. But that is not the case. In </w:t>
      </w:r>
      <w:proofErr w:type="gramStart"/>
      <w:r>
        <w:rPr>
          <w:rFonts w:ascii="Times New Roman" w:hAnsi="Times New Roman" w:cs="Times New Roman"/>
          <w:sz w:val="28"/>
          <w:szCs w:val="28"/>
        </w:rPr>
        <w:t>fact</w:t>
      </w:r>
      <w:proofErr w:type="gramEnd"/>
      <w:r>
        <w:rPr>
          <w:rFonts w:ascii="Times New Roman" w:hAnsi="Times New Roman" w:cs="Times New Roman"/>
          <w:sz w:val="28"/>
          <w:szCs w:val="28"/>
        </w:rPr>
        <w:t xml:space="preserve"> the disciples after the initial contact </w:t>
      </w:r>
      <w:r w:rsidR="00680A64">
        <w:rPr>
          <w:rFonts w:ascii="Times New Roman" w:hAnsi="Times New Roman" w:cs="Times New Roman"/>
          <w:sz w:val="28"/>
          <w:szCs w:val="28"/>
        </w:rPr>
        <w:t xml:space="preserve">with Yahshua </w:t>
      </w:r>
      <w:r>
        <w:rPr>
          <w:rFonts w:ascii="Times New Roman" w:hAnsi="Times New Roman" w:cs="Times New Roman"/>
          <w:sz w:val="28"/>
          <w:szCs w:val="28"/>
        </w:rPr>
        <w:t>after the resurrection went back to their trades, such as fishing. They</w:t>
      </w:r>
      <w:r w:rsidR="00680A64">
        <w:rPr>
          <w:rFonts w:ascii="Times New Roman" w:hAnsi="Times New Roman" w:cs="Times New Roman"/>
          <w:sz w:val="28"/>
          <w:szCs w:val="28"/>
        </w:rPr>
        <w:t xml:space="preserve"> were not </w:t>
      </w:r>
      <w:r w:rsidR="00D6426E">
        <w:rPr>
          <w:rFonts w:ascii="Times New Roman" w:hAnsi="Times New Roman" w:cs="Times New Roman"/>
          <w:sz w:val="28"/>
          <w:szCs w:val="28"/>
        </w:rPr>
        <w:t>imbued</w:t>
      </w:r>
      <w:r w:rsidR="00680A64">
        <w:rPr>
          <w:rFonts w:ascii="Times New Roman" w:hAnsi="Times New Roman" w:cs="Times New Roman"/>
          <w:sz w:val="28"/>
          <w:szCs w:val="28"/>
        </w:rPr>
        <w:t xml:space="preserve"> with the spirit at that time. </w:t>
      </w:r>
    </w:p>
    <w:p w14:paraId="77AF457F" w14:textId="77777777" w:rsidR="00680A64" w:rsidRDefault="00680A64" w:rsidP="002630A5">
      <w:pPr>
        <w:pStyle w:val="NoSpacing"/>
        <w:rPr>
          <w:rFonts w:ascii="Times New Roman" w:hAnsi="Times New Roman" w:cs="Times New Roman"/>
          <w:sz w:val="28"/>
          <w:szCs w:val="28"/>
        </w:rPr>
      </w:pPr>
    </w:p>
    <w:p w14:paraId="1A0A0CD4" w14:textId="6624F6EA" w:rsidR="00680A64" w:rsidRDefault="00680A64" w:rsidP="002630A5">
      <w:pPr>
        <w:pStyle w:val="NoSpacing"/>
        <w:rPr>
          <w:rFonts w:ascii="Times New Roman" w:hAnsi="Times New Roman" w:cs="Times New Roman"/>
          <w:sz w:val="28"/>
          <w:szCs w:val="28"/>
        </w:rPr>
      </w:pPr>
      <w:r>
        <w:rPr>
          <w:rFonts w:ascii="Times New Roman" w:hAnsi="Times New Roman" w:cs="Times New Roman"/>
          <w:sz w:val="28"/>
          <w:szCs w:val="28"/>
        </w:rPr>
        <w:t xml:space="preserve">One can dispute the phrase spoken by Messiah; </w:t>
      </w:r>
      <w:r w:rsidR="00D6426E">
        <w:rPr>
          <w:rFonts w:ascii="Times New Roman" w:hAnsi="Times New Roman" w:cs="Times New Roman"/>
          <w:sz w:val="28"/>
          <w:szCs w:val="28"/>
        </w:rPr>
        <w:t>I ‘am</w:t>
      </w:r>
      <w:r>
        <w:rPr>
          <w:rFonts w:ascii="Times New Roman" w:hAnsi="Times New Roman" w:cs="Times New Roman"/>
          <w:sz w:val="28"/>
          <w:szCs w:val="28"/>
        </w:rPr>
        <w:t xml:space="preserve"> ascending to the Father”</w:t>
      </w:r>
      <w:r w:rsidR="00B93D6F">
        <w:rPr>
          <w:rFonts w:ascii="Times New Roman" w:hAnsi="Times New Roman" w:cs="Times New Roman"/>
          <w:sz w:val="28"/>
          <w:szCs w:val="28"/>
        </w:rPr>
        <w:t xml:space="preserve"> to mean that </w:t>
      </w:r>
      <w:r w:rsidR="00FA19BB">
        <w:rPr>
          <w:rFonts w:ascii="Times New Roman" w:hAnsi="Times New Roman" w:cs="Times New Roman"/>
          <w:sz w:val="28"/>
          <w:szCs w:val="28"/>
        </w:rPr>
        <w:t>he was about to go to the Father</w:t>
      </w:r>
      <w:r>
        <w:rPr>
          <w:rFonts w:ascii="Times New Roman" w:hAnsi="Times New Roman" w:cs="Times New Roman"/>
          <w:sz w:val="28"/>
          <w:szCs w:val="28"/>
        </w:rPr>
        <w:t xml:space="preserve"> after Mary “</w:t>
      </w:r>
      <w:proofErr w:type="spellStart"/>
      <w:r>
        <w:rPr>
          <w:rFonts w:ascii="Times New Roman" w:hAnsi="Times New Roman" w:cs="Times New Roman"/>
          <w:sz w:val="28"/>
          <w:szCs w:val="28"/>
        </w:rPr>
        <w:t>clinged</w:t>
      </w:r>
      <w:proofErr w:type="spellEnd"/>
      <w:r>
        <w:rPr>
          <w:rFonts w:ascii="Times New Roman" w:hAnsi="Times New Roman" w:cs="Times New Roman"/>
          <w:sz w:val="28"/>
          <w:szCs w:val="28"/>
        </w:rPr>
        <w:t xml:space="preserve"> to him” but the other scriptures establish the timing of his departure from the earth and the giving of the </w:t>
      </w:r>
      <w:r w:rsidR="005C319B">
        <w:rPr>
          <w:rFonts w:ascii="Times New Roman" w:hAnsi="Times New Roman" w:cs="Times New Roman"/>
          <w:sz w:val="28"/>
          <w:szCs w:val="28"/>
        </w:rPr>
        <w:t>H</w:t>
      </w:r>
      <w:r>
        <w:rPr>
          <w:rFonts w:ascii="Times New Roman" w:hAnsi="Times New Roman" w:cs="Times New Roman"/>
          <w:sz w:val="28"/>
          <w:szCs w:val="28"/>
        </w:rPr>
        <w:t xml:space="preserve">oly spirit. It is when he ascended </w:t>
      </w:r>
      <w:r w:rsidR="00FA19BB">
        <w:rPr>
          <w:rFonts w:ascii="Times New Roman" w:hAnsi="Times New Roman" w:cs="Times New Roman"/>
          <w:sz w:val="28"/>
          <w:szCs w:val="28"/>
        </w:rPr>
        <w:t xml:space="preserve">and was glorified in heaven </w:t>
      </w:r>
      <w:r>
        <w:rPr>
          <w:rFonts w:ascii="Times New Roman" w:hAnsi="Times New Roman" w:cs="Times New Roman"/>
          <w:sz w:val="28"/>
          <w:szCs w:val="28"/>
        </w:rPr>
        <w:t>that the disciple</w:t>
      </w:r>
      <w:r w:rsidR="00FA19BB">
        <w:rPr>
          <w:rFonts w:ascii="Times New Roman" w:hAnsi="Times New Roman" w:cs="Times New Roman"/>
          <w:sz w:val="28"/>
          <w:szCs w:val="28"/>
        </w:rPr>
        <w:t>s</w:t>
      </w:r>
      <w:r w:rsidR="00B93D6F">
        <w:rPr>
          <w:rFonts w:ascii="Times New Roman" w:hAnsi="Times New Roman" w:cs="Times New Roman"/>
          <w:sz w:val="28"/>
          <w:szCs w:val="28"/>
        </w:rPr>
        <w:t xml:space="preserve"> </w:t>
      </w:r>
      <w:r>
        <w:rPr>
          <w:rFonts w:ascii="Times New Roman" w:hAnsi="Times New Roman" w:cs="Times New Roman"/>
          <w:sz w:val="28"/>
          <w:szCs w:val="28"/>
        </w:rPr>
        <w:t>received the spi</w:t>
      </w:r>
      <w:r w:rsidR="00B93D6F">
        <w:rPr>
          <w:rFonts w:ascii="Times New Roman" w:hAnsi="Times New Roman" w:cs="Times New Roman"/>
          <w:sz w:val="28"/>
          <w:szCs w:val="28"/>
        </w:rPr>
        <w:t>rit ten days later at Pentecost, not before.</w:t>
      </w:r>
    </w:p>
    <w:p w14:paraId="0E9AE5E1" w14:textId="77777777" w:rsidR="00FA19BB" w:rsidRDefault="00FA19BB" w:rsidP="002630A5">
      <w:pPr>
        <w:pStyle w:val="NoSpacing"/>
        <w:rPr>
          <w:rFonts w:ascii="Times New Roman" w:hAnsi="Times New Roman" w:cs="Times New Roman"/>
          <w:sz w:val="28"/>
          <w:szCs w:val="28"/>
        </w:rPr>
      </w:pPr>
    </w:p>
    <w:p w14:paraId="67719971" w14:textId="71D77C7F" w:rsidR="00FA19BB" w:rsidRDefault="00FA19BB" w:rsidP="002630A5">
      <w:pPr>
        <w:pStyle w:val="NoSpacing"/>
        <w:rPr>
          <w:rFonts w:ascii="Times New Roman" w:hAnsi="Times New Roman" w:cs="Times New Roman"/>
          <w:sz w:val="28"/>
          <w:szCs w:val="28"/>
        </w:rPr>
      </w:pPr>
      <w:r>
        <w:rPr>
          <w:rFonts w:ascii="Times New Roman" w:hAnsi="Times New Roman" w:cs="Times New Roman"/>
          <w:sz w:val="28"/>
          <w:szCs w:val="28"/>
        </w:rPr>
        <w:t>The other aspect that needs to be address</w:t>
      </w:r>
      <w:r w:rsidR="00B93D6F">
        <w:rPr>
          <w:rFonts w:ascii="Times New Roman" w:hAnsi="Times New Roman" w:cs="Times New Roman"/>
          <w:sz w:val="28"/>
          <w:szCs w:val="28"/>
        </w:rPr>
        <w:t>ed</w:t>
      </w:r>
      <w:r>
        <w:rPr>
          <w:rFonts w:ascii="Times New Roman" w:hAnsi="Times New Roman" w:cs="Times New Roman"/>
          <w:sz w:val="28"/>
          <w:szCs w:val="28"/>
        </w:rPr>
        <w:t xml:space="preserve"> is the </w:t>
      </w:r>
      <w:r w:rsidR="00B93D6F">
        <w:rPr>
          <w:rFonts w:ascii="Times New Roman" w:hAnsi="Times New Roman" w:cs="Times New Roman"/>
          <w:sz w:val="28"/>
          <w:szCs w:val="28"/>
        </w:rPr>
        <w:t>“</w:t>
      </w:r>
      <w:r>
        <w:rPr>
          <w:rFonts w:ascii="Times New Roman" w:hAnsi="Times New Roman" w:cs="Times New Roman"/>
          <w:sz w:val="28"/>
          <w:szCs w:val="28"/>
        </w:rPr>
        <w:t>acceptance of the sacrifice</w:t>
      </w:r>
      <w:r w:rsidR="00B93D6F">
        <w:rPr>
          <w:rFonts w:ascii="Times New Roman" w:hAnsi="Times New Roman" w:cs="Times New Roman"/>
          <w:sz w:val="28"/>
          <w:szCs w:val="28"/>
        </w:rPr>
        <w:t>”</w:t>
      </w:r>
      <w:r>
        <w:rPr>
          <w:rFonts w:ascii="Times New Roman" w:hAnsi="Times New Roman" w:cs="Times New Roman"/>
          <w:sz w:val="28"/>
          <w:szCs w:val="28"/>
        </w:rPr>
        <w:t xml:space="preserve"> of Messiah to the F</w:t>
      </w:r>
      <w:r w:rsidR="00B93D6F">
        <w:rPr>
          <w:rFonts w:ascii="Times New Roman" w:hAnsi="Times New Roman" w:cs="Times New Roman"/>
          <w:sz w:val="28"/>
          <w:szCs w:val="28"/>
        </w:rPr>
        <w:t xml:space="preserve">ather. When did that acceptance </w:t>
      </w:r>
      <w:r>
        <w:rPr>
          <w:rFonts w:ascii="Times New Roman" w:hAnsi="Times New Roman" w:cs="Times New Roman"/>
          <w:sz w:val="28"/>
          <w:szCs w:val="28"/>
        </w:rPr>
        <w:t xml:space="preserve">take place? </w:t>
      </w:r>
      <w:r w:rsidR="00B93D6F">
        <w:rPr>
          <w:rFonts w:ascii="Times New Roman" w:hAnsi="Times New Roman" w:cs="Times New Roman"/>
          <w:sz w:val="28"/>
          <w:szCs w:val="28"/>
        </w:rPr>
        <w:t xml:space="preserve">The argument that is presented is </w:t>
      </w:r>
      <w:r>
        <w:rPr>
          <w:rFonts w:ascii="Times New Roman" w:hAnsi="Times New Roman" w:cs="Times New Roman"/>
          <w:sz w:val="28"/>
          <w:szCs w:val="28"/>
        </w:rPr>
        <w:t xml:space="preserve">that the Son had to present himself to the Father </w:t>
      </w:r>
      <w:r w:rsidR="00B93D6F">
        <w:rPr>
          <w:rFonts w:ascii="Times New Roman" w:hAnsi="Times New Roman" w:cs="Times New Roman"/>
          <w:sz w:val="28"/>
          <w:szCs w:val="28"/>
        </w:rPr>
        <w:t xml:space="preserve">to be formally accepted as the perfect sacrifice </w:t>
      </w:r>
      <w:r>
        <w:rPr>
          <w:rFonts w:ascii="Times New Roman" w:hAnsi="Times New Roman" w:cs="Times New Roman"/>
          <w:sz w:val="28"/>
          <w:szCs w:val="28"/>
        </w:rPr>
        <w:t xml:space="preserve">before he saw the disciples. But the scriptures bear out that the Son`s sacrifice was accepted the moment that he died. The </w:t>
      </w:r>
      <w:r w:rsidR="00B93D6F">
        <w:rPr>
          <w:rFonts w:ascii="Times New Roman" w:hAnsi="Times New Roman" w:cs="Times New Roman"/>
          <w:sz w:val="28"/>
          <w:szCs w:val="28"/>
        </w:rPr>
        <w:t>veil</w:t>
      </w:r>
      <w:r>
        <w:rPr>
          <w:rFonts w:ascii="Times New Roman" w:hAnsi="Times New Roman" w:cs="Times New Roman"/>
          <w:sz w:val="28"/>
          <w:szCs w:val="28"/>
        </w:rPr>
        <w:t xml:space="preserve"> was </w:t>
      </w:r>
      <w:r w:rsidR="00B93D6F">
        <w:rPr>
          <w:rFonts w:ascii="Times New Roman" w:hAnsi="Times New Roman" w:cs="Times New Roman"/>
          <w:sz w:val="28"/>
          <w:szCs w:val="28"/>
        </w:rPr>
        <w:t>ripped in two</w:t>
      </w:r>
      <w:r>
        <w:rPr>
          <w:rFonts w:ascii="Times New Roman" w:hAnsi="Times New Roman" w:cs="Times New Roman"/>
          <w:sz w:val="28"/>
          <w:szCs w:val="28"/>
        </w:rPr>
        <w:t xml:space="preserve"> from top to bottom in the Temple at that </w:t>
      </w:r>
      <w:r w:rsidR="00E43465">
        <w:rPr>
          <w:rFonts w:ascii="Times New Roman" w:hAnsi="Times New Roman" w:cs="Times New Roman"/>
          <w:sz w:val="28"/>
          <w:szCs w:val="28"/>
        </w:rPr>
        <w:t>instant of</w:t>
      </w:r>
      <w:r w:rsidR="00B93D6F">
        <w:rPr>
          <w:rFonts w:ascii="Times New Roman" w:hAnsi="Times New Roman" w:cs="Times New Roman"/>
          <w:sz w:val="28"/>
          <w:szCs w:val="28"/>
        </w:rPr>
        <w:t xml:space="preserve"> Christ`s death, signifying</w:t>
      </w:r>
      <w:r>
        <w:rPr>
          <w:rFonts w:ascii="Times New Roman" w:hAnsi="Times New Roman" w:cs="Times New Roman"/>
          <w:sz w:val="28"/>
          <w:szCs w:val="28"/>
        </w:rPr>
        <w:t xml:space="preserve"> that </w:t>
      </w:r>
      <w:r w:rsidR="00B93D6F">
        <w:rPr>
          <w:rFonts w:ascii="Times New Roman" w:hAnsi="Times New Roman" w:cs="Times New Roman"/>
          <w:sz w:val="28"/>
          <w:szCs w:val="28"/>
        </w:rPr>
        <w:t>through</w:t>
      </w:r>
      <w:r>
        <w:rPr>
          <w:rFonts w:ascii="Times New Roman" w:hAnsi="Times New Roman" w:cs="Times New Roman"/>
          <w:sz w:val="28"/>
          <w:szCs w:val="28"/>
        </w:rPr>
        <w:t xml:space="preserve"> the flesh of Yahshua we would now have </w:t>
      </w:r>
      <w:r w:rsidR="00B93D6F">
        <w:rPr>
          <w:rFonts w:ascii="Times New Roman" w:hAnsi="Times New Roman" w:cs="Times New Roman"/>
          <w:sz w:val="28"/>
          <w:szCs w:val="28"/>
        </w:rPr>
        <w:t>access</w:t>
      </w:r>
      <w:r>
        <w:rPr>
          <w:rFonts w:ascii="Times New Roman" w:hAnsi="Times New Roman" w:cs="Times New Roman"/>
          <w:sz w:val="28"/>
          <w:szCs w:val="28"/>
        </w:rPr>
        <w:t xml:space="preserve"> into the Holy of Holies which is representative of the Father. There was no need to present that sacrifice to the Father</w:t>
      </w:r>
      <w:r w:rsidR="00B93D6F">
        <w:rPr>
          <w:rFonts w:ascii="Times New Roman" w:hAnsi="Times New Roman" w:cs="Times New Roman"/>
          <w:sz w:val="28"/>
          <w:szCs w:val="28"/>
        </w:rPr>
        <w:t xml:space="preserve"> after the resurrection</w:t>
      </w:r>
      <w:r w:rsidR="00D73482">
        <w:rPr>
          <w:rFonts w:ascii="Times New Roman" w:hAnsi="Times New Roman" w:cs="Times New Roman"/>
          <w:sz w:val="28"/>
          <w:szCs w:val="28"/>
        </w:rPr>
        <w:t>,</w:t>
      </w:r>
      <w:r w:rsidR="00B93D6F">
        <w:rPr>
          <w:rFonts w:ascii="Times New Roman" w:hAnsi="Times New Roman" w:cs="Times New Roman"/>
          <w:sz w:val="28"/>
          <w:szCs w:val="28"/>
        </w:rPr>
        <w:t xml:space="preserve"> it was already accepted at </w:t>
      </w:r>
      <w:r>
        <w:rPr>
          <w:rFonts w:ascii="Times New Roman" w:hAnsi="Times New Roman" w:cs="Times New Roman"/>
          <w:sz w:val="28"/>
          <w:szCs w:val="28"/>
        </w:rPr>
        <w:t>the cross</w:t>
      </w:r>
      <w:r w:rsidR="007D6015">
        <w:rPr>
          <w:rFonts w:ascii="Times New Roman" w:hAnsi="Times New Roman" w:cs="Times New Roman"/>
          <w:sz w:val="28"/>
          <w:szCs w:val="28"/>
        </w:rPr>
        <w:t xml:space="preserve"> or stake.</w:t>
      </w:r>
    </w:p>
    <w:p w14:paraId="0C186071" w14:textId="77777777" w:rsidR="00FA19BB" w:rsidRDefault="00FA19BB" w:rsidP="002630A5">
      <w:pPr>
        <w:pStyle w:val="NoSpacing"/>
        <w:rPr>
          <w:rFonts w:ascii="Times New Roman" w:hAnsi="Times New Roman" w:cs="Times New Roman"/>
          <w:sz w:val="28"/>
          <w:szCs w:val="28"/>
        </w:rPr>
      </w:pPr>
    </w:p>
    <w:p w14:paraId="1E38811B" w14:textId="77777777" w:rsidR="00FA19BB" w:rsidRPr="00FA19BB" w:rsidRDefault="00FA19BB" w:rsidP="00FA19BB">
      <w:pPr>
        <w:pStyle w:val="NoSpacing"/>
        <w:rPr>
          <w:rFonts w:ascii="Times New Roman" w:hAnsi="Times New Roman" w:cs="Times New Roman"/>
          <w:sz w:val="28"/>
          <w:szCs w:val="28"/>
        </w:rPr>
      </w:pPr>
      <w:r w:rsidRPr="00FA19BB">
        <w:rPr>
          <w:rFonts w:ascii="Times New Roman" w:hAnsi="Times New Roman" w:cs="Times New Roman"/>
          <w:sz w:val="28"/>
          <w:szCs w:val="28"/>
        </w:rPr>
        <w:t>(Mat 27:50</w:t>
      </w:r>
      <w:proofErr w:type="gramStart"/>
      <w:r w:rsidRPr="00FA19BB">
        <w:rPr>
          <w:rFonts w:ascii="Times New Roman" w:hAnsi="Times New Roman" w:cs="Times New Roman"/>
          <w:sz w:val="28"/>
          <w:szCs w:val="28"/>
        </w:rPr>
        <w:t>)  Jesus</w:t>
      </w:r>
      <w:proofErr w:type="gramEnd"/>
      <w:r w:rsidRPr="00FA19BB">
        <w:rPr>
          <w:rFonts w:ascii="Times New Roman" w:hAnsi="Times New Roman" w:cs="Times New Roman"/>
          <w:sz w:val="28"/>
          <w:szCs w:val="28"/>
        </w:rPr>
        <w:t>, when he had cried again with a loud voice, yielded up the ghost.</w:t>
      </w:r>
    </w:p>
    <w:p w14:paraId="78BDA92B" w14:textId="77777777" w:rsidR="00FA19BB" w:rsidRPr="00552FE8" w:rsidRDefault="00FA19BB" w:rsidP="00FA19BB">
      <w:pPr>
        <w:pStyle w:val="NoSpacing"/>
        <w:rPr>
          <w:rFonts w:ascii="Times New Roman" w:hAnsi="Times New Roman" w:cs="Times New Roman"/>
          <w:sz w:val="28"/>
          <w:szCs w:val="28"/>
          <w:u w:val="single"/>
        </w:rPr>
      </w:pPr>
      <w:r w:rsidRPr="00FA19BB">
        <w:rPr>
          <w:rFonts w:ascii="Times New Roman" w:hAnsi="Times New Roman" w:cs="Times New Roman"/>
          <w:sz w:val="28"/>
          <w:szCs w:val="28"/>
        </w:rPr>
        <w:t>51)  And, behold</w:t>
      </w:r>
      <w:r w:rsidRPr="00552FE8">
        <w:rPr>
          <w:rFonts w:ascii="Times New Roman" w:hAnsi="Times New Roman" w:cs="Times New Roman"/>
          <w:sz w:val="28"/>
          <w:szCs w:val="28"/>
          <w:u w:val="single"/>
        </w:rPr>
        <w:t>, the veil of the temple was rent in twain from the top to the bottom; and the earth did quake, and the rocks rent;</w:t>
      </w:r>
    </w:p>
    <w:p w14:paraId="1F0FD7F3" w14:textId="77777777" w:rsidR="00FA19BB" w:rsidRPr="00FA19BB" w:rsidRDefault="00FA19BB" w:rsidP="00FA19BB">
      <w:pPr>
        <w:pStyle w:val="NoSpacing"/>
        <w:rPr>
          <w:rFonts w:ascii="Times New Roman" w:hAnsi="Times New Roman" w:cs="Times New Roman"/>
          <w:sz w:val="28"/>
          <w:szCs w:val="28"/>
        </w:rPr>
      </w:pPr>
    </w:p>
    <w:p w14:paraId="3DDC4C89" w14:textId="77777777" w:rsidR="00D73482" w:rsidRPr="00D73482" w:rsidRDefault="00D73482" w:rsidP="00D73482">
      <w:pPr>
        <w:pStyle w:val="NoSpacing"/>
        <w:rPr>
          <w:rFonts w:ascii="Times New Roman" w:hAnsi="Times New Roman" w:cs="Times New Roman"/>
          <w:sz w:val="28"/>
          <w:szCs w:val="28"/>
        </w:rPr>
      </w:pPr>
      <w:r w:rsidRPr="00D73482">
        <w:rPr>
          <w:rFonts w:ascii="Times New Roman" w:hAnsi="Times New Roman" w:cs="Times New Roman"/>
          <w:sz w:val="28"/>
          <w:szCs w:val="28"/>
        </w:rPr>
        <w:t>(</w:t>
      </w:r>
      <w:proofErr w:type="spellStart"/>
      <w:r w:rsidRPr="00D73482">
        <w:rPr>
          <w:rFonts w:ascii="Times New Roman" w:hAnsi="Times New Roman" w:cs="Times New Roman"/>
          <w:sz w:val="28"/>
          <w:szCs w:val="28"/>
        </w:rPr>
        <w:t>Heb</w:t>
      </w:r>
      <w:proofErr w:type="spellEnd"/>
      <w:r w:rsidRPr="00D73482">
        <w:rPr>
          <w:rFonts w:ascii="Times New Roman" w:hAnsi="Times New Roman" w:cs="Times New Roman"/>
          <w:sz w:val="28"/>
          <w:szCs w:val="28"/>
        </w:rPr>
        <w:t xml:space="preserve"> 10:19</w:t>
      </w:r>
      <w:proofErr w:type="gramStart"/>
      <w:r w:rsidRPr="00D73482">
        <w:rPr>
          <w:rFonts w:ascii="Times New Roman" w:hAnsi="Times New Roman" w:cs="Times New Roman"/>
          <w:sz w:val="28"/>
          <w:szCs w:val="28"/>
        </w:rPr>
        <w:t>)  Having</w:t>
      </w:r>
      <w:proofErr w:type="gramEnd"/>
      <w:r w:rsidRPr="00D73482">
        <w:rPr>
          <w:rFonts w:ascii="Times New Roman" w:hAnsi="Times New Roman" w:cs="Times New Roman"/>
          <w:sz w:val="28"/>
          <w:szCs w:val="28"/>
        </w:rPr>
        <w:t xml:space="preserve"> therefore, brethren, boldness to enter into the holiest by the blood of Jesus,</w:t>
      </w:r>
    </w:p>
    <w:p w14:paraId="4770F3A5" w14:textId="77777777" w:rsidR="00D73482" w:rsidRPr="00552FE8" w:rsidRDefault="00D73482" w:rsidP="00D73482">
      <w:pPr>
        <w:pStyle w:val="NoSpacing"/>
        <w:rPr>
          <w:rFonts w:ascii="Times New Roman" w:hAnsi="Times New Roman" w:cs="Times New Roman"/>
          <w:sz w:val="28"/>
          <w:szCs w:val="28"/>
          <w:u w:val="single"/>
        </w:rPr>
      </w:pPr>
      <w:r w:rsidRPr="00D73482">
        <w:rPr>
          <w:rFonts w:ascii="Times New Roman" w:hAnsi="Times New Roman" w:cs="Times New Roman"/>
          <w:sz w:val="28"/>
          <w:szCs w:val="28"/>
        </w:rPr>
        <w:t>20)  By a new and living way, which he hath consecrated for us</w:t>
      </w:r>
      <w:r w:rsidRPr="00552FE8">
        <w:rPr>
          <w:rFonts w:ascii="Times New Roman" w:hAnsi="Times New Roman" w:cs="Times New Roman"/>
          <w:sz w:val="28"/>
          <w:szCs w:val="28"/>
          <w:u w:val="single"/>
        </w:rPr>
        <w:t>, through the veil</w:t>
      </w:r>
      <w:r w:rsidRPr="00D73482">
        <w:rPr>
          <w:rFonts w:ascii="Times New Roman" w:hAnsi="Times New Roman" w:cs="Times New Roman"/>
          <w:sz w:val="28"/>
          <w:szCs w:val="28"/>
        </w:rPr>
        <w:t xml:space="preserve">, </w:t>
      </w:r>
      <w:r w:rsidRPr="00552FE8">
        <w:rPr>
          <w:rFonts w:ascii="Times New Roman" w:hAnsi="Times New Roman" w:cs="Times New Roman"/>
          <w:sz w:val="28"/>
          <w:szCs w:val="28"/>
          <w:u w:val="single"/>
        </w:rPr>
        <w:t>that is to say, his flesh;</w:t>
      </w:r>
    </w:p>
    <w:p w14:paraId="533FCC8B" w14:textId="77777777" w:rsidR="00D73482" w:rsidRPr="00552FE8" w:rsidRDefault="00D73482" w:rsidP="00D73482">
      <w:pPr>
        <w:pStyle w:val="NoSpacing"/>
        <w:rPr>
          <w:rFonts w:ascii="Times New Roman" w:hAnsi="Times New Roman" w:cs="Times New Roman"/>
          <w:sz w:val="28"/>
          <w:szCs w:val="28"/>
          <w:u w:val="single"/>
        </w:rPr>
      </w:pPr>
    </w:p>
    <w:p w14:paraId="5196D4E6" w14:textId="2B0C9E45" w:rsidR="00FA19BB" w:rsidRDefault="00FA19BB" w:rsidP="002630A5">
      <w:pPr>
        <w:pStyle w:val="NoSpacing"/>
        <w:rPr>
          <w:rFonts w:ascii="Times New Roman" w:hAnsi="Times New Roman" w:cs="Times New Roman"/>
          <w:sz w:val="28"/>
          <w:szCs w:val="28"/>
        </w:rPr>
      </w:pPr>
    </w:p>
    <w:p w14:paraId="1E208D04" w14:textId="27462A1C" w:rsidR="003915D0" w:rsidRDefault="003915D0" w:rsidP="002630A5">
      <w:pPr>
        <w:pStyle w:val="NoSpacing"/>
        <w:rPr>
          <w:rFonts w:ascii="Times New Roman" w:hAnsi="Times New Roman" w:cs="Times New Roman"/>
          <w:sz w:val="28"/>
          <w:szCs w:val="28"/>
        </w:rPr>
      </w:pPr>
      <w:r>
        <w:rPr>
          <w:rFonts w:ascii="Times New Roman" w:hAnsi="Times New Roman" w:cs="Times New Roman"/>
          <w:sz w:val="28"/>
          <w:szCs w:val="28"/>
        </w:rPr>
        <w:t>Mark Rusinko</w:t>
      </w:r>
    </w:p>
    <w:p w14:paraId="49CA366D" w14:textId="156CCB87" w:rsidR="003915D0" w:rsidRDefault="003915D0" w:rsidP="002630A5">
      <w:pPr>
        <w:pStyle w:val="NoSpacing"/>
        <w:rPr>
          <w:rFonts w:ascii="Times New Roman" w:hAnsi="Times New Roman" w:cs="Times New Roman"/>
          <w:sz w:val="28"/>
          <w:szCs w:val="28"/>
        </w:rPr>
      </w:pPr>
    </w:p>
    <w:p w14:paraId="09C8C546" w14:textId="482D5BAD" w:rsidR="003915D0" w:rsidRPr="002630A5" w:rsidRDefault="003915D0" w:rsidP="002630A5">
      <w:pPr>
        <w:pStyle w:val="NoSpacing"/>
        <w:rPr>
          <w:rFonts w:ascii="Times New Roman" w:hAnsi="Times New Roman" w:cs="Times New Roman"/>
          <w:sz w:val="28"/>
          <w:szCs w:val="28"/>
        </w:rPr>
      </w:pPr>
      <w:r>
        <w:rPr>
          <w:rFonts w:ascii="Times New Roman" w:hAnsi="Times New Roman" w:cs="Times New Roman"/>
          <w:sz w:val="28"/>
          <w:szCs w:val="28"/>
        </w:rPr>
        <w:t>Forward comments to; Rusinkomark@aol.com</w:t>
      </w:r>
    </w:p>
    <w:sectPr w:rsidR="003915D0" w:rsidRPr="002630A5" w:rsidSect="00AE2B88">
      <w:headerReference w:type="default" r:id="rId7"/>
      <w:pgSz w:w="12240" w:h="15840"/>
      <w:pgMar w:top="720" w:right="1440" w:bottom="187"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C331F" w14:textId="77777777" w:rsidR="00393655" w:rsidRDefault="00393655" w:rsidP="00DA02EC">
      <w:pPr>
        <w:spacing w:after="0" w:line="240" w:lineRule="auto"/>
      </w:pPr>
      <w:r>
        <w:separator/>
      </w:r>
    </w:p>
  </w:endnote>
  <w:endnote w:type="continuationSeparator" w:id="0">
    <w:p w14:paraId="4A5D52F4" w14:textId="77777777" w:rsidR="00393655" w:rsidRDefault="00393655" w:rsidP="00DA0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4D5A7" w14:textId="77777777" w:rsidR="00393655" w:rsidRDefault="00393655" w:rsidP="00DA02EC">
      <w:pPr>
        <w:spacing w:after="0" w:line="240" w:lineRule="auto"/>
      </w:pPr>
      <w:r>
        <w:separator/>
      </w:r>
    </w:p>
  </w:footnote>
  <w:footnote w:type="continuationSeparator" w:id="0">
    <w:p w14:paraId="7E3A4E6C" w14:textId="77777777" w:rsidR="00393655" w:rsidRDefault="00393655" w:rsidP="00DA0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75962"/>
      <w:docPartObj>
        <w:docPartGallery w:val="Page Numbers (Top of Page)"/>
        <w:docPartUnique/>
      </w:docPartObj>
    </w:sdtPr>
    <w:sdtEndPr/>
    <w:sdtContent>
      <w:p w14:paraId="29E3EFFA" w14:textId="5705C999" w:rsidR="00DA02EC" w:rsidRDefault="00801E10">
        <w:pPr>
          <w:pStyle w:val="Header"/>
          <w:jc w:val="right"/>
        </w:pPr>
        <w:r>
          <w:fldChar w:fldCharType="begin"/>
        </w:r>
        <w:r>
          <w:instrText xml:space="preserve"> PAGE   \* MERGEFORMAT </w:instrText>
        </w:r>
        <w:r>
          <w:fldChar w:fldCharType="separate"/>
        </w:r>
        <w:r w:rsidR="00AE2B88">
          <w:rPr>
            <w:noProof/>
          </w:rPr>
          <w:t>2</w:t>
        </w:r>
        <w:r>
          <w:rPr>
            <w:noProof/>
          </w:rPr>
          <w:fldChar w:fldCharType="end"/>
        </w:r>
      </w:p>
    </w:sdtContent>
  </w:sdt>
  <w:p w14:paraId="287A1D84" w14:textId="77777777" w:rsidR="00DA02EC" w:rsidRDefault="00DA02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A5"/>
    <w:rsid w:val="000C25C1"/>
    <w:rsid w:val="00186912"/>
    <w:rsid w:val="00250639"/>
    <w:rsid w:val="002630A5"/>
    <w:rsid w:val="002D653D"/>
    <w:rsid w:val="0030103D"/>
    <w:rsid w:val="00352571"/>
    <w:rsid w:val="003915D0"/>
    <w:rsid w:val="00393655"/>
    <w:rsid w:val="0048741A"/>
    <w:rsid w:val="0049740D"/>
    <w:rsid w:val="00501A4E"/>
    <w:rsid w:val="0050511E"/>
    <w:rsid w:val="00521D60"/>
    <w:rsid w:val="00552FE8"/>
    <w:rsid w:val="005C319B"/>
    <w:rsid w:val="00654441"/>
    <w:rsid w:val="00674D17"/>
    <w:rsid w:val="00680A64"/>
    <w:rsid w:val="00695D8A"/>
    <w:rsid w:val="006C4226"/>
    <w:rsid w:val="006F653D"/>
    <w:rsid w:val="007637E0"/>
    <w:rsid w:val="007D6015"/>
    <w:rsid w:val="007E26B9"/>
    <w:rsid w:val="00801E10"/>
    <w:rsid w:val="0090409F"/>
    <w:rsid w:val="00916430"/>
    <w:rsid w:val="009E353E"/>
    <w:rsid w:val="00A3195B"/>
    <w:rsid w:val="00AE2B88"/>
    <w:rsid w:val="00B93D6F"/>
    <w:rsid w:val="00BC1698"/>
    <w:rsid w:val="00C377CC"/>
    <w:rsid w:val="00D031BF"/>
    <w:rsid w:val="00D6426E"/>
    <w:rsid w:val="00D73482"/>
    <w:rsid w:val="00DA02EC"/>
    <w:rsid w:val="00E43465"/>
    <w:rsid w:val="00FA19BB"/>
    <w:rsid w:val="00FD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24E48"/>
  <w15:docId w15:val="{7E825FCF-BC32-4B94-81C5-E5A5CD24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D60"/>
  </w:style>
  <w:style w:type="paragraph" w:styleId="Heading3">
    <w:name w:val="heading 3"/>
    <w:basedOn w:val="Normal"/>
    <w:link w:val="Heading3Char"/>
    <w:uiPriority w:val="9"/>
    <w:qFormat/>
    <w:rsid w:val="000C25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25C1"/>
    <w:rPr>
      <w:rFonts w:ascii="Times New Roman" w:eastAsia="Times New Roman" w:hAnsi="Times New Roman" w:cs="Times New Roman"/>
      <w:b/>
      <w:bCs/>
      <w:sz w:val="27"/>
      <w:szCs w:val="27"/>
    </w:rPr>
  </w:style>
  <w:style w:type="paragraph" w:styleId="NoSpacing">
    <w:name w:val="No Spacing"/>
    <w:uiPriority w:val="1"/>
    <w:qFormat/>
    <w:rsid w:val="002630A5"/>
    <w:pPr>
      <w:spacing w:after="0" w:line="240" w:lineRule="auto"/>
    </w:pPr>
  </w:style>
  <w:style w:type="character" w:styleId="Hyperlink">
    <w:name w:val="Hyperlink"/>
    <w:basedOn w:val="DefaultParagraphFont"/>
    <w:uiPriority w:val="99"/>
    <w:unhideWhenUsed/>
    <w:rsid w:val="000C25C1"/>
    <w:rPr>
      <w:color w:val="0000FF" w:themeColor="hyperlink"/>
      <w:u w:val="single"/>
    </w:rPr>
  </w:style>
  <w:style w:type="character" w:customStyle="1" w:styleId="foregroundblack">
    <w:name w:val="foreground_black"/>
    <w:basedOn w:val="DefaultParagraphFont"/>
    <w:rsid w:val="000C25C1"/>
  </w:style>
  <w:style w:type="paragraph" w:styleId="NormalWeb">
    <w:name w:val="Normal (Web)"/>
    <w:basedOn w:val="Normal"/>
    <w:uiPriority w:val="99"/>
    <w:unhideWhenUsed/>
    <w:rsid w:val="000C25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blehighlight">
    <w:name w:val="bible_highlight"/>
    <w:basedOn w:val="DefaultParagraphFont"/>
    <w:rsid w:val="000C25C1"/>
  </w:style>
  <w:style w:type="paragraph" w:styleId="BalloonText">
    <w:name w:val="Balloon Text"/>
    <w:basedOn w:val="Normal"/>
    <w:link w:val="BalloonTextChar"/>
    <w:uiPriority w:val="99"/>
    <w:semiHidden/>
    <w:unhideWhenUsed/>
    <w:rsid w:val="007E2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6B9"/>
    <w:rPr>
      <w:rFonts w:ascii="Tahoma" w:hAnsi="Tahoma" w:cs="Tahoma"/>
      <w:sz w:val="16"/>
      <w:szCs w:val="16"/>
    </w:rPr>
  </w:style>
  <w:style w:type="character" w:customStyle="1" w:styleId="lextitlegk">
    <w:name w:val="lextitlegk"/>
    <w:basedOn w:val="DefaultParagraphFont"/>
    <w:rsid w:val="007E26B9"/>
  </w:style>
  <w:style w:type="character" w:styleId="Emphasis">
    <w:name w:val="Emphasis"/>
    <w:basedOn w:val="DefaultParagraphFont"/>
    <w:uiPriority w:val="20"/>
    <w:qFormat/>
    <w:rsid w:val="007E26B9"/>
    <w:rPr>
      <w:i/>
      <w:iCs/>
    </w:rPr>
  </w:style>
  <w:style w:type="paragraph" w:styleId="Header">
    <w:name w:val="header"/>
    <w:basedOn w:val="Normal"/>
    <w:link w:val="HeaderChar"/>
    <w:uiPriority w:val="99"/>
    <w:unhideWhenUsed/>
    <w:rsid w:val="00DA0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2EC"/>
  </w:style>
  <w:style w:type="paragraph" w:styleId="Footer">
    <w:name w:val="footer"/>
    <w:basedOn w:val="Normal"/>
    <w:link w:val="FooterChar"/>
    <w:uiPriority w:val="99"/>
    <w:unhideWhenUsed/>
    <w:rsid w:val="00DA0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402684">
      <w:bodyDiv w:val="1"/>
      <w:marLeft w:val="0"/>
      <w:marRight w:val="0"/>
      <w:marTop w:val="0"/>
      <w:marBottom w:val="0"/>
      <w:divBdr>
        <w:top w:val="none" w:sz="0" w:space="0" w:color="auto"/>
        <w:left w:val="none" w:sz="0" w:space="0" w:color="auto"/>
        <w:bottom w:val="none" w:sz="0" w:space="0" w:color="auto"/>
        <w:right w:val="none" w:sz="0" w:space="0" w:color="auto"/>
      </w:divBdr>
    </w:div>
    <w:div w:id="1659071557">
      <w:bodyDiv w:val="1"/>
      <w:marLeft w:val="0"/>
      <w:marRight w:val="0"/>
      <w:marTop w:val="0"/>
      <w:marBottom w:val="0"/>
      <w:divBdr>
        <w:top w:val="none" w:sz="0" w:space="0" w:color="auto"/>
        <w:left w:val="none" w:sz="0" w:space="0" w:color="auto"/>
        <w:bottom w:val="none" w:sz="0" w:space="0" w:color="auto"/>
        <w:right w:val="none" w:sz="0" w:space="0" w:color="auto"/>
      </w:divBdr>
    </w:div>
    <w:div w:id="1893424149">
      <w:bodyDiv w:val="1"/>
      <w:marLeft w:val="0"/>
      <w:marRight w:val="0"/>
      <w:marTop w:val="0"/>
      <w:marBottom w:val="0"/>
      <w:divBdr>
        <w:top w:val="none" w:sz="0" w:space="0" w:color="auto"/>
        <w:left w:val="none" w:sz="0" w:space="0" w:color="auto"/>
        <w:bottom w:val="none" w:sz="0" w:space="0" w:color="auto"/>
        <w:right w:val="none" w:sz="0" w:space="0" w:color="auto"/>
      </w:divBdr>
      <w:divsChild>
        <w:div w:id="65811699">
          <w:marLeft w:val="0"/>
          <w:marRight w:val="0"/>
          <w:marTop w:val="0"/>
          <w:marBottom w:val="0"/>
          <w:divBdr>
            <w:top w:val="none" w:sz="0" w:space="0" w:color="auto"/>
            <w:left w:val="none" w:sz="0" w:space="0" w:color="auto"/>
            <w:bottom w:val="none" w:sz="0" w:space="0" w:color="auto"/>
            <w:right w:val="none" w:sz="0" w:space="0" w:color="auto"/>
          </w:divBdr>
          <w:divsChild>
            <w:div w:id="2596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9457">
      <w:bodyDiv w:val="1"/>
      <w:marLeft w:val="0"/>
      <w:marRight w:val="0"/>
      <w:marTop w:val="0"/>
      <w:marBottom w:val="0"/>
      <w:divBdr>
        <w:top w:val="none" w:sz="0" w:space="0" w:color="auto"/>
        <w:left w:val="none" w:sz="0" w:space="0" w:color="auto"/>
        <w:bottom w:val="none" w:sz="0" w:space="0" w:color="auto"/>
        <w:right w:val="none" w:sz="0" w:space="0" w:color="auto"/>
      </w:divBdr>
    </w:div>
    <w:div w:id="20872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udylight.org/commentaries/rwp/john-20.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COGWA</cp:lastModifiedBy>
  <cp:revision>7</cp:revision>
  <cp:lastPrinted>2018-01-19T14:19:00Z</cp:lastPrinted>
  <dcterms:created xsi:type="dcterms:W3CDTF">2018-02-06T13:47:00Z</dcterms:created>
  <dcterms:modified xsi:type="dcterms:W3CDTF">2018-02-13T23:27:00Z</dcterms:modified>
</cp:coreProperties>
</file>