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DE2C" w14:textId="0BD1B4E1" w:rsidR="003E62D4" w:rsidRPr="00FB2FDD" w:rsidRDefault="00F159A3" w:rsidP="00FB2FDD">
      <w:pPr>
        <w:pStyle w:val="NoSpacing"/>
        <w:jc w:val="center"/>
        <w:rPr>
          <w:rFonts w:ascii="Times New Roman" w:hAnsi="Times New Roman"/>
          <w:sz w:val="48"/>
          <w:szCs w:val="48"/>
        </w:rPr>
      </w:pPr>
      <w:bookmarkStart w:id="0" w:name="_GoBack"/>
      <w:r w:rsidRPr="00FB2FDD">
        <w:rPr>
          <w:rFonts w:ascii="Times New Roman" w:hAnsi="Times New Roman"/>
          <w:sz w:val="48"/>
          <w:szCs w:val="48"/>
        </w:rPr>
        <w:t xml:space="preserve">The </w:t>
      </w:r>
      <w:r w:rsidR="00716232" w:rsidRPr="00FB2FDD">
        <w:rPr>
          <w:rFonts w:ascii="Times New Roman" w:hAnsi="Times New Roman"/>
          <w:sz w:val="48"/>
          <w:szCs w:val="48"/>
        </w:rPr>
        <w:t xml:space="preserve">true </w:t>
      </w:r>
      <w:r w:rsidRPr="00FB2FDD">
        <w:rPr>
          <w:rFonts w:ascii="Times New Roman" w:hAnsi="Times New Roman"/>
          <w:sz w:val="48"/>
          <w:szCs w:val="48"/>
        </w:rPr>
        <w:t>Humility of Christ</w:t>
      </w:r>
      <w:bookmarkEnd w:id="0"/>
    </w:p>
    <w:p w14:paraId="78037539" w14:textId="77777777" w:rsidR="003E62D4" w:rsidRDefault="003E62D4" w:rsidP="003E62D4">
      <w:pPr>
        <w:pStyle w:val="NoSpacing"/>
        <w:rPr>
          <w:rFonts w:ascii="Times New Roman" w:hAnsi="Times New Roman"/>
          <w:sz w:val="28"/>
          <w:szCs w:val="28"/>
        </w:rPr>
      </w:pPr>
    </w:p>
    <w:p w14:paraId="108B55D7" w14:textId="7EA40022" w:rsidR="00D848C1" w:rsidRDefault="00D848C1" w:rsidP="006C46B3">
      <w:pPr>
        <w:pStyle w:val="NoSpacing"/>
        <w:rPr>
          <w:rFonts w:ascii="Times New Roman" w:hAnsi="Times New Roman"/>
          <w:sz w:val="28"/>
          <w:szCs w:val="28"/>
        </w:rPr>
      </w:pPr>
      <w:r>
        <w:rPr>
          <w:rFonts w:ascii="Times New Roman" w:hAnsi="Times New Roman"/>
          <w:sz w:val="28"/>
          <w:szCs w:val="28"/>
        </w:rPr>
        <w:t>Scripture values highly the spiritual trait of Humility. The old and new</w:t>
      </w:r>
    </w:p>
    <w:p w14:paraId="74A604EB" w14:textId="13D0CDC5" w:rsidR="00D848C1" w:rsidRPr="00D848C1" w:rsidRDefault="00D848C1" w:rsidP="006C46B3">
      <w:pPr>
        <w:pStyle w:val="NoSpacing"/>
        <w:rPr>
          <w:rFonts w:ascii="Times New Roman" w:hAnsi="Times New Roman"/>
          <w:sz w:val="28"/>
          <w:szCs w:val="28"/>
        </w:rPr>
      </w:pPr>
      <w:r>
        <w:rPr>
          <w:rFonts w:ascii="Times New Roman" w:hAnsi="Times New Roman"/>
          <w:sz w:val="28"/>
          <w:szCs w:val="28"/>
        </w:rPr>
        <w:t xml:space="preserve">Testaments are replete with </w:t>
      </w:r>
      <w:r w:rsidR="00716232">
        <w:rPr>
          <w:rFonts w:ascii="Times New Roman" w:hAnsi="Times New Roman"/>
          <w:sz w:val="28"/>
          <w:szCs w:val="28"/>
        </w:rPr>
        <w:t>references</w:t>
      </w:r>
      <w:r>
        <w:rPr>
          <w:rFonts w:ascii="Times New Roman" w:hAnsi="Times New Roman"/>
          <w:sz w:val="28"/>
          <w:szCs w:val="28"/>
        </w:rPr>
        <w:t xml:space="preserve"> to the subject. This short study focuses on the humility of Christ with respect of him being the Logos of eternity past.</w:t>
      </w:r>
    </w:p>
    <w:p w14:paraId="3815EFBF" w14:textId="77777777" w:rsidR="00D848C1" w:rsidRDefault="00D848C1" w:rsidP="006C46B3">
      <w:pPr>
        <w:pStyle w:val="NoSpacing"/>
        <w:rPr>
          <w:rFonts w:ascii="Times New Roman" w:hAnsi="Times New Roman"/>
          <w:sz w:val="28"/>
          <w:szCs w:val="28"/>
          <w:lang w:val="x-none"/>
        </w:rPr>
      </w:pPr>
    </w:p>
    <w:p w14:paraId="1D0AC1D2" w14:textId="66431F55" w:rsidR="006C46B3" w:rsidRPr="006C46B3" w:rsidRDefault="006C46B3" w:rsidP="006C46B3">
      <w:pPr>
        <w:pStyle w:val="NoSpacing"/>
        <w:rPr>
          <w:rFonts w:ascii="Times New Roman" w:hAnsi="Times New Roman"/>
          <w:sz w:val="28"/>
          <w:szCs w:val="28"/>
          <w:lang w:val="x-none"/>
        </w:rPr>
      </w:pPr>
      <w:proofErr w:type="spellStart"/>
      <w:r w:rsidRPr="006C46B3">
        <w:rPr>
          <w:rFonts w:ascii="Times New Roman" w:hAnsi="Times New Roman"/>
          <w:sz w:val="28"/>
          <w:szCs w:val="28"/>
          <w:lang w:val="x-none"/>
        </w:rPr>
        <w:t>Php</w:t>
      </w:r>
      <w:proofErr w:type="spellEnd"/>
      <w:r w:rsidRPr="006C46B3">
        <w:rPr>
          <w:rFonts w:ascii="Times New Roman" w:hAnsi="Times New Roman"/>
          <w:sz w:val="28"/>
          <w:szCs w:val="28"/>
          <w:lang w:val="x-none"/>
        </w:rPr>
        <w:t xml:space="preserve"> 2:5  Let this mind be in you, which was also in Christ Jesus: </w:t>
      </w:r>
    </w:p>
    <w:p w14:paraId="6D76CE31" w14:textId="77777777" w:rsidR="00F159A3" w:rsidRDefault="00F159A3" w:rsidP="003E62D4">
      <w:pPr>
        <w:pStyle w:val="NoSpacing"/>
        <w:rPr>
          <w:rFonts w:ascii="Times New Roman" w:hAnsi="Times New Roman"/>
          <w:sz w:val="28"/>
          <w:szCs w:val="28"/>
        </w:rPr>
      </w:pPr>
    </w:p>
    <w:p w14:paraId="419FBF55" w14:textId="47CED9C4" w:rsidR="006C46B3" w:rsidRDefault="006C46B3" w:rsidP="003E62D4">
      <w:pPr>
        <w:pStyle w:val="NoSpacing"/>
        <w:rPr>
          <w:rFonts w:ascii="Times New Roman" w:hAnsi="Times New Roman"/>
          <w:sz w:val="28"/>
          <w:szCs w:val="28"/>
        </w:rPr>
      </w:pPr>
      <w:r>
        <w:rPr>
          <w:rFonts w:ascii="Times New Roman" w:hAnsi="Times New Roman"/>
          <w:sz w:val="28"/>
          <w:szCs w:val="28"/>
        </w:rPr>
        <w:t>So, the admonition</w:t>
      </w:r>
      <w:r w:rsidR="00527F88">
        <w:rPr>
          <w:rFonts w:ascii="Times New Roman" w:hAnsi="Times New Roman"/>
          <w:sz w:val="28"/>
          <w:szCs w:val="28"/>
        </w:rPr>
        <w:t xml:space="preserve"> taken in this verse</w:t>
      </w:r>
      <w:r>
        <w:rPr>
          <w:rFonts w:ascii="Times New Roman" w:hAnsi="Times New Roman"/>
          <w:sz w:val="28"/>
          <w:szCs w:val="28"/>
        </w:rPr>
        <w:t xml:space="preserve"> is that we should be of the same nature as Christ in </w:t>
      </w:r>
      <w:r w:rsidR="00C770AE">
        <w:rPr>
          <w:rFonts w:ascii="Times New Roman" w:hAnsi="Times New Roman"/>
          <w:sz w:val="28"/>
          <w:szCs w:val="28"/>
        </w:rPr>
        <w:t xml:space="preserve">respect </w:t>
      </w:r>
      <w:r>
        <w:rPr>
          <w:rFonts w:ascii="Times New Roman" w:hAnsi="Times New Roman"/>
          <w:sz w:val="28"/>
          <w:szCs w:val="28"/>
        </w:rPr>
        <w:t xml:space="preserve">of </w:t>
      </w:r>
      <w:r w:rsidR="00D848C1">
        <w:rPr>
          <w:rFonts w:ascii="Times New Roman" w:hAnsi="Times New Roman"/>
          <w:sz w:val="28"/>
          <w:szCs w:val="28"/>
        </w:rPr>
        <w:t xml:space="preserve">the </w:t>
      </w:r>
      <w:r>
        <w:rPr>
          <w:rFonts w:ascii="Times New Roman" w:hAnsi="Times New Roman"/>
          <w:sz w:val="28"/>
          <w:szCs w:val="28"/>
        </w:rPr>
        <w:t>true humility</w:t>
      </w:r>
      <w:r w:rsidR="00D848C1">
        <w:rPr>
          <w:rFonts w:ascii="Times New Roman" w:hAnsi="Times New Roman"/>
          <w:sz w:val="28"/>
          <w:szCs w:val="28"/>
        </w:rPr>
        <w:t xml:space="preserve"> he processed while here on the earth.</w:t>
      </w:r>
      <w:r>
        <w:rPr>
          <w:rFonts w:ascii="Times New Roman" w:hAnsi="Times New Roman"/>
          <w:sz w:val="28"/>
          <w:szCs w:val="28"/>
        </w:rPr>
        <w:t xml:space="preserve"> </w:t>
      </w:r>
    </w:p>
    <w:p w14:paraId="308FBB8C" w14:textId="77777777" w:rsidR="00D848C1" w:rsidRDefault="00D848C1" w:rsidP="003E62D4">
      <w:pPr>
        <w:pStyle w:val="NoSpacing"/>
        <w:rPr>
          <w:rFonts w:ascii="Times New Roman" w:hAnsi="Times New Roman"/>
          <w:sz w:val="28"/>
          <w:szCs w:val="28"/>
        </w:rPr>
      </w:pPr>
    </w:p>
    <w:p w14:paraId="1F06D4EE" w14:textId="3B511497" w:rsidR="003E62D4" w:rsidRDefault="003E62D4" w:rsidP="003E62D4">
      <w:pPr>
        <w:pStyle w:val="NoSpacing"/>
        <w:rPr>
          <w:rFonts w:ascii="Times New Roman" w:hAnsi="Times New Roman"/>
          <w:sz w:val="28"/>
          <w:szCs w:val="28"/>
        </w:rPr>
      </w:pPr>
      <w:proofErr w:type="spellStart"/>
      <w:r w:rsidRPr="003E62D4">
        <w:rPr>
          <w:rFonts w:ascii="Times New Roman" w:hAnsi="Times New Roman"/>
          <w:sz w:val="28"/>
          <w:szCs w:val="28"/>
        </w:rPr>
        <w:t>Php</w:t>
      </w:r>
      <w:proofErr w:type="spellEnd"/>
      <w:r w:rsidRPr="003E62D4">
        <w:rPr>
          <w:rFonts w:ascii="Times New Roman" w:hAnsi="Times New Roman"/>
          <w:sz w:val="28"/>
          <w:szCs w:val="28"/>
        </w:rPr>
        <w:t xml:space="preserve"> </w:t>
      </w:r>
      <w:r w:rsidR="00413080" w:rsidRPr="003E62D4">
        <w:rPr>
          <w:rFonts w:ascii="Times New Roman" w:hAnsi="Times New Roman"/>
          <w:sz w:val="28"/>
          <w:szCs w:val="28"/>
        </w:rPr>
        <w:t>2:6 Who</w:t>
      </w:r>
      <w:r w:rsidRPr="003E62D4">
        <w:rPr>
          <w:rFonts w:ascii="Times New Roman" w:hAnsi="Times New Roman"/>
          <w:sz w:val="28"/>
          <w:szCs w:val="28"/>
        </w:rPr>
        <w:t>, being in the form of God, thought it not robbery to be equal with God: </w:t>
      </w:r>
    </w:p>
    <w:p w14:paraId="6DA26AFD" w14:textId="77777777" w:rsidR="00F0278A" w:rsidRPr="00F0278A" w:rsidRDefault="00F0278A" w:rsidP="00F0278A">
      <w:pPr>
        <w:pStyle w:val="NoSpacing"/>
        <w:rPr>
          <w:rFonts w:ascii="Times New Roman" w:hAnsi="Times New Roman"/>
          <w:sz w:val="28"/>
          <w:szCs w:val="28"/>
          <w:lang w:val="x-none"/>
        </w:rPr>
      </w:pPr>
      <w:bookmarkStart w:id="1" w:name="_Hlk505961539"/>
      <w:proofErr w:type="spellStart"/>
      <w:r w:rsidRPr="00F0278A">
        <w:rPr>
          <w:rFonts w:ascii="Times New Roman" w:hAnsi="Times New Roman"/>
          <w:b/>
          <w:bCs/>
          <w:sz w:val="28"/>
          <w:szCs w:val="28"/>
          <w:lang w:val="x-none"/>
        </w:rPr>
        <w:t>Php</w:t>
      </w:r>
      <w:proofErr w:type="spellEnd"/>
      <w:r w:rsidRPr="00F0278A">
        <w:rPr>
          <w:rFonts w:ascii="Times New Roman" w:hAnsi="Times New Roman"/>
          <w:b/>
          <w:bCs/>
          <w:sz w:val="28"/>
          <w:szCs w:val="28"/>
          <w:lang w:val="x-none"/>
        </w:rPr>
        <w:t xml:space="preserve"> 2:7</w:t>
      </w:r>
      <w:r w:rsidRPr="00F0278A">
        <w:rPr>
          <w:rFonts w:ascii="Times New Roman" w:hAnsi="Times New Roman"/>
          <w:sz w:val="28"/>
          <w:szCs w:val="28"/>
          <w:lang w:val="x-none"/>
        </w:rPr>
        <w:t xml:space="preserve">  </w:t>
      </w:r>
      <w:r w:rsidRPr="00247AB7">
        <w:rPr>
          <w:rFonts w:ascii="Times New Roman" w:hAnsi="Times New Roman"/>
          <w:sz w:val="28"/>
          <w:szCs w:val="28"/>
          <w:u w:val="single"/>
          <w:lang w:val="x-none"/>
        </w:rPr>
        <w:t>But made himself of no reputation</w:t>
      </w:r>
      <w:r w:rsidRPr="00F0278A">
        <w:rPr>
          <w:rFonts w:ascii="Times New Roman" w:hAnsi="Times New Roman"/>
          <w:sz w:val="28"/>
          <w:szCs w:val="28"/>
          <w:lang w:val="x-none"/>
        </w:rPr>
        <w:t>, and took upon him the form of a servant, and was made in the likeness of men: </w:t>
      </w:r>
    </w:p>
    <w:bookmarkEnd w:id="1"/>
    <w:p w14:paraId="0C94CAA5" w14:textId="77777777" w:rsidR="00F0278A" w:rsidRDefault="00F0278A" w:rsidP="003E62D4">
      <w:pPr>
        <w:pStyle w:val="NoSpacing"/>
        <w:rPr>
          <w:rFonts w:ascii="Times New Roman" w:hAnsi="Times New Roman"/>
          <w:sz w:val="28"/>
          <w:szCs w:val="28"/>
        </w:rPr>
      </w:pPr>
    </w:p>
    <w:p w14:paraId="786A3767" w14:textId="432EDA82" w:rsidR="00CD69D6" w:rsidRDefault="00CD69D6" w:rsidP="003E62D4">
      <w:pPr>
        <w:pStyle w:val="NoSpacing"/>
        <w:rPr>
          <w:rFonts w:ascii="Times New Roman" w:hAnsi="Times New Roman"/>
          <w:sz w:val="28"/>
          <w:szCs w:val="28"/>
        </w:rPr>
      </w:pPr>
      <w:r>
        <w:rPr>
          <w:rFonts w:ascii="Times New Roman" w:hAnsi="Times New Roman"/>
          <w:sz w:val="28"/>
          <w:szCs w:val="28"/>
        </w:rPr>
        <w:t>The common interpretation of this verse says that Christ did not think it was robbery to say he was equal with God. That it was acceptable for him to do so.</w:t>
      </w:r>
    </w:p>
    <w:p w14:paraId="2F01CB76" w14:textId="58F088F4" w:rsidR="00CD69D6" w:rsidRDefault="00B71493" w:rsidP="003E62D4">
      <w:pPr>
        <w:pStyle w:val="NoSpacing"/>
        <w:rPr>
          <w:rFonts w:ascii="Times New Roman" w:hAnsi="Times New Roman"/>
          <w:sz w:val="28"/>
          <w:szCs w:val="28"/>
        </w:rPr>
      </w:pPr>
      <w:r>
        <w:rPr>
          <w:rFonts w:ascii="Times New Roman" w:hAnsi="Times New Roman"/>
          <w:sz w:val="28"/>
          <w:szCs w:val="28"/>
        </w:rPr>
        <w:t>But as we shall se</w:t>
      </w:r>
      <w:r w:rsidR="00DA19BF">
        <w:rPr>
          <w:rFonts w:ascii="Times New Roman" w:hAnsi="Times New Roman"/>
          <w:sz w:val="28"/>
          <w:szCs w:val="28"/>
        </w:rPr>
        <w:t>e</w:t>
      </w:r>
      <w:r>
        <w:rPr>
          <w:rFonts w:ascii="Times New Roman" w:hAnsi="Times New Roman"/>
          <w:sz w:val="28"/>
          <w:szCs w:val="28"/>
        </w:rPr>
        <w:t xml:space="preserve"> that is not the case.</w:t>
      </w:r>
      <w:r w:rsidR="008C68DD">
        <w:rPr>
          <w:rFonts w:ascii="Times New Roman" w:hAnsi="Times New Roman"/>
          <w:sz w:val="28"/>
          <w:szCs w:val="28"/>
        </w:rPr>
        <w:t xml:space="preserve"> </w:t>
      </w:r>
      <w:r w:rsidR="00A15212">
        <w:rPr>
          <w:rFonts w:ascii="Times New Roman" w:hAnsi="Times New Roman"/>
          <w:sz w:val="28"/>
          <w:szCs w:val="28"/>
        </w:rPr>
        <w:t>A more accurate rendering of the verse</w:t>
      </w:r>
    </w:p>
    <w:p w14:paraId="1EC2E36A" w14:textId="5E7568FD" w:rsidR="00A15212" w:rsidRDefault="00FB0666" w:rsidP="003E62D4">
      <w:pPr>
        <w:pStyle w:val="NoSpacing"/>
        <w:rPr>
          <w:rFonts w:ascii="Times New Roman" w:hAnsi="Times New Roman"/>
          <w:sz w:val="28"/>
          <w:szCs w:val="28"/>
        </w:rPr>
      </w:pPr>
      <w:r>
        <w:rPr>
          <w:rFonts w:ascii="Times New Roman" w:hAnsi="Times New Roman"/>
          <w:sz w:val="28"/>
          <w:szCs w:val="28"/>
        </w:rPr>
        <w:t>e</w:t>
      </w:r>
      <w:r w:rsidR="00D848C1">
        <w:rPr>
          <w:rFonts w:ascii="Times New Roman" w:hAnsi="Times New Roman"/>
          <w:sz w:val="28"/>
          <w:szCs w:val="28"/>
        </w:rPr>
        <w:t>xists.</w:t>
      </w:r>
    </w:p>
    <w:p w14:paraId="2AB45F16" w14:textId="77777777" w:rsidR="00CD69D6" w:rsidRDefault="00CD69D6" w:rsidP="003E62D4">
      <w:pPr>
        <w:pStyle w:val="NoSpacing"/>
        <w:rPr>
          <w:rFonts w:ascii="Times New Roman" w:hAnsi="Times New Roman"/>
          <w:sz w:val="28"/>
          <w:szCs w:val="28"/>
        </w:rPr>
      </w:pPr>
    </w:p>
    <w:p w14:paraId="15727415" w14:textId="77777777" w:rsidR="00E4350F" w:rsidRPr="00E4350F" w:rsidRDefault="00E4350F" w:rsidP="00E4350F">
      <w:pPr>
        <w:pStyle w:val="NoSpacing"/>
        <w:rPr>
          <w:rFonts w:ascii="Times New Roman" w:hAnsi="Times New Roman"/>
          <w:sz w:val="28"/>
          <w:szCs w:val="28"/>
        </w:rPr>
      </w:pPr>
      <w:r w:rsidRPr="00E4350F">
        <w:rPr>
          <w:rFonts w:ascii="Times New Roman" w:hAnsi="Times New Roman"/>
          <w:b/>
          <w:bCs/>
          <w:sz w:val="28"/>
          <w:szCs w:val="28"/>
          <w:lang w:val="x-none"/>
        </w:rPr>
        <w:t>Thayer Definition:</w:t>
      </w:r>
      <w:r w:rsidRPr="00E4350F">
        <w:rPr>
          <w:rFonts w:ascii="Times New Roman" w:hAnsi="Times New Roman"/>
          <w:b/>
          <w:bCs/>
          <w:sz w:val="28"/>
          <w:szCs w:val="28"/>
        </w:rPr>
        <w:t xml:space="preserve">  Robbery</w:t>
      </w:r>
    </w:p>
    <w:p w14:paraId="62DC0425" w14:textId="77777777" w:rsidR="00E4350F" w:rsidRPr="00E4350F" w:rsidRDefault="00E4350F" w:rsidP="00E4350F">
      <w:pPr>
        <w:pStyle w:val="NoSpacing"/>
        <w:rPr>
          <w:rFonts w:ascii="Times New Roman" w:hAnsi="Times New Roman"/>
          <w:sz w:val="28"/>
          <w:szCs w:val="28"/>
          <w:lang w:val="x-none"/>
        </w:rPr>
      </w:pPr>
      <w:r w:rsidRPr="00E4350F">
        <w:rPr>
          <w:rFonts w:ascii="Times New Roman" w:hAnsi="Times New Roman"/>
          <w:sz w:val="28"/>
          <w:szCs w:val="28"/>
          <w:lang w:val="x-none"/>
        </w:rPr>
        <w:t>1) the act of seizing, robbery</w:t>
      </w:r>
    </w:p>
    <w:p w14:paraId="2D97FA53" w14:textId="77777777" w:rsidR="00E4350F" w:rsidRPr="00E4350F" w:rsidRDefault="00E4350F" w:rsidP="00E4350F">
      <w:pPr>
        <w:pStyle w:val="NoSpacing"/>
        <w:rPr>
          <w:rFonts w:ascii="Times New Roman" w:hAnsi="Times New Roman"/>
          <w:sz w:val="28"/>
          <w:szCs w:val="28"/>
          <w:lang w:val="x-none"/>
        </w:rPr>
      </w:pPr>
      <w:r w:rsidRPr="00E4350F">
        <w:rPr>
          <w:rFonts w:ascii="Times New Roman" w:hAnsi="Times New Roman"/>
          <w:sz w:val="28"/>
          <w:szCs w:val="28"/>
          <w:lang w:val="x-none"/>
        </w:rPr>
        <w:t>2) a thing seized or to be seized</w:t>
      </w:r>
    </w:p>
    <w:p w14:paraId="3A6B17CC" w14:textId="77777777" w:rsidR="00E4350F" w:rsidRPr="00E4350F" w:rsidRDefault="00E4350F" w:rsidP="00E4350F">
      <w:pPr>
        <w:pStyle w:val="NoSpacing"/>
        <w:rPr>
          <w:rFonts w:ascii="Times New Roman" w:hAnsi="Times New Roman"/>
          <w:sz w:val="28"/>
          <w:szCs w:val="28"/>
          <w:lang w:val="x-none"/>
        </w:rPr>
      </w:pPr>
      <w:r w:rsidRPr="00E4350F">
        <w:rPr>
          <w:rFonts w:ascii="Times New Roman" w:hAnsi="Times New Roman"/>
          <w:sz w:val="28"/>
          <w:szCs w:val="28"/>
          <w:lang w:val="x-none"/>
        </w:rPr>
        <w:t>2a) booty to deem anything a prize</w:t>
      </w:r>
    </w:p>
    <w:p w14:paraId="397CB830" w14:textId="77777777" w:rsidR="00E4350F" w:rsidRPr="00E4350F" w:rsidRDefault="00E4350F" w:rsidP="00E4350F">
      <w:pPr>
        <w:pStyle w:val="NoSpacing"/>
        <w:rPr>
          <w:rFonts w:ascii="Times New Roman" w:hAnsi="Times New Roman"/>
          <w:sz w:val="28"/>
          <w:szCs w:val="28"/>
          <w:lang w:val="x-none"/>
        </w:rPr>
      </w:pPr>
      <w:r w:rsidRPr="00E4350F">
        <w:rPr>
          <w:rFonts w:ascii="Times New Roman" w:hAnsi="Times New Roman"/>
          <w:sz w:val="28"/>
          <w:szCs w:val="28"/>
          <w:lang w:val="x-none"/>
        </w:rPr>
        <w:t>2b) a thing to be seized upon or to be held fast, retained</w:t>
      </w:r>
    </w:p>
    <w:p w14:paraId="00B2E36E" w14:textId="77777777" w:rsidR="00E4350F" w:rsidRPr="00E4350F" w:rsidRDefault="00E4350F" w:rsidP="00E4350F">
      <w:pPr>
        <w:pStyle w:val="NoSpacing"/>
        <w:rPr>
          <w:rFonts w:ascii="Times New Roman" w:hAnsi="Times New Roman"/>
          <w:sz w:val="28"/>
          <w:szCs w:val="28"/>
        </w:rPr>
      </w:pPr>
    </w:p>
    <w:p w14:paraId="5893BA9C" w14:textId="77777777" w:rsidR="008C68DD" w:rsidRPr="008C68DD" w:rsidRDefault="008C68DD" w:rsidP="008C68DD">
      <w:pPr>
        <w:pStyle w:val="NoSpacing"/>
        <w:rPr>
          <w:rFonts w:ascii="Times New Roman" w:hAnsi="Times New Roman"/>
          <w:sz w:val="28"/>
          <w:szCs w:val="28"/>
        </w:rPr>
      </w:pPr>
      <w:r w:rsidRPr="008C68DD">
        <w:rPr>
          <w:rFonts w:ascii="Times New Roman" w:hAnsi="Times New Roman"/>
          <w:sz w:val="28"/>
          <w:szCs w:val="28"/>
        </w:rPr>
        <w:t>Philippians 2:6 Amplified Bible (AMP)</w:t>
      </w:r>
    </w:p>
    <w:p w14:paraId="5F7594F2" w14:textId="77777777" w:rsidR="008C68DD" w:rsidRDefault="008C68DD" w:rsidP="008C68DD">
      <w:pPr>
        <w:pStyle w:val="NoSpacing"/>
        <w:rPr>
          <w:rFonts w:ascii="Times New Roman" w:hAnsi="Times New Roman"/>
          <w:b/>
          <w:bCs/>
          <w:sz w:val="28"/>
          <w:szCs w:val="28"/>
          <w:vertAlign w:val="superscript"/>
        </w:rPr>
      </w:pPr>
    </w:p>
    <w:p w14:paraId="366ACA57" w14:textId="2A5D7C48" w:rsidR="008C68DD" w:rsidRPr="00247AB7" w:rsidRDefault="008C68DD" w:rsidP="008C68DD">
      <w:pPr>
        <w:pStyle w:val="NoSpacing"/>
        <w:rPr>
          <w:rFonts w:ascii="Times New Roman" w:hAnsi="Times New Roman"/>
          <w:sz w:val="28"/>
          <w:szCs w:val="28"/>
          <w:u w:val="single"/>
        </w:rPr>
      </w:pPr>
      <w:r w:rsidRPr="008C68DD">
        <w:rPr>
          <w:rFonts w:ascii="Times New Roman" w:hAnsi="Times New Roman"/>
          <w:b/>
          <w:bCs/>
          <w:sz w:val="28"/>
          <w:szCs w:val="28"/>
          <w:vertAlign w:val="superscript"/>
        </w:rPr>
        <w:t>6 </w:t>
      </w:r>
      <w:r w:rsidRPr="008C68DD">
        <w:rPr>
          <w:rFonts w:ascii="Times New Roman" w:hAnsi="Times New Roman"/>
          <w:sz w:val="28"/>
          <w:szCs w:val="28"/>
        </w:rPr>
        <w:t>who, although He existed in the form </w:t>
      </w:r>
      <w:r w:rsidRPr="008C68DD">
        <w:rPr>
          <w:rFonts w:ascii="Times New Roman" w:hAnsi="Times New Roman"/>
          <w:i/>
          <w:iCs/>
          <w:sz w:val="28"/>
          <w:szCs w:val="28"/>
        </w:rPr>
        <w:t>and</w:t>
      </w:r>
      <w:r w:rsidRPr="008C68DD">
        <w:rPr>
          <w:rFonts w:ascii="Times New Roman" w:hAnsi="Times New Roman"/>
          <w:sz w:val="28"/>
          <w:szCs w:val="28"/>
        </w:rPr>
        <w:t> unchanging essence of God [as One with Him, possessing the fullness of all the divine attributes—the entire nature of deity</w:t>
      </w:r>
      <w:r w:rsidRPr="00247AB7">
        <w:rPr>
          <w:rFonts w:ascii="Times New Roman" w:hAnsi="Times New Roman"/>
          <w:sz w:val="28"/>
          <w:szCs w:val="28"/>
          <w:u w:val="single"/>
        </w:rPr>
        <w:t>], did not regard equality with God a thing to be grasped </w:t>
      </w:r>
      <w:r w:rsidRPr="00247AB7">
        <w:rPr>
          <w:rFonts w:ascii="Times New Roman" w:hAnsi="Times New Roman"/>
          <w:i/>
          <w:iCs/>
          <w:sz w:val="28"/>
          <w:szCs w:val="28"/>
          <w:u w:val="single"/>
        </w:rPr>
        <w:t>or</w:t>
      </w:r>
      <w:r w:rsidRPr="00247AB7">
        <w:rPr>
          <w:rFonts w:ascii="Times New Roman" w:hAnsi="Times New Roman"/>
          <w:sz w:val="28"/>
          <w:szCs w:val="28"/>
          <w:u w:val="single"/>
        </w:rPr>
        <w:t> asserted [as if He did not already possess it, or was afraid of losing it</w:t>
      </w:r>
    </w:p>
    <w:p w14:paraId="4C7847BB" w14:textId="77777777" w:rsidR="008C68DD" w:rsidRPr="00247AB7" w:rsidRDefault="008C68DD" w:rsidP="003E62D4">
      <w:pPr>
        <w:pStyle w:val="NoSpacing"/>
        <w:rPr>
          <w:rFonts w:ascii="Times New Roman" w:hAnsi="Times New Roman"/>
          <w:sz w:val="28"/>
          <w:szCs w:val="28"/>
          <w:u w:val="single"/>
        </w:rPr>
      </w:pPr>
    </w:p>
    <w:p w14:paraId="04302F96" w14:textId="64B2513E" w:rsidR="00F159A3" w:rsidRDefault="00F159A3" w:rsidP="003E62D4">
      <w:pPr>
        <w:pStyle w:val="NoSpacing"/>
        <w:rPr>
          <w:rFonts w:ascii="Times New Roman" w:hAnsi="Times New Roman"/>
          <w:sz w:val="28"/>
          <w:szCs w:val="28"/>
        </w:rPr>
      </w:pPr>
      <w:r>
        <w:rPr>
          <w:rFonts w:ascii="Times New Roman" w:hAnsi="Times New Roman"/>
          <w:sz w:val="28"/>
          <w:szCs w:val="28"/>
        </w:rPr>
        <w:t>My comment</w:t>
      </w:r>
    </w:p>
    <w:p w14:paraId="1E8B0C1F" w14:textId="77777777" w:rsidR="00F159A3" w:rsidRDefault="00F159A3" w:rsidP="003E62D4">
      <w:pPr>
        <w:pStyle w:val="NoSpacing"/>
        <w:rPr>
          <w:rFonts w:ascii="Times New Roman" w:hAnsi="Times New Roman"/>
          <w:sz w:val="28"/>
          <w:szCs w:val="28"/>
        </w:rPr>
      </w:pPr>
    </w:p>
    <w:p w14:paraId="43EE350B" w14:textId="2F8A83A6" w:rsidR="00E4350F" w:rsidRDefault="00E4350F" w:rsidP="003E62D4">
      <w:pPr>
        <w:pStyle w:val="NoSpacing"/>
        <w:rPr>
          <w:rFonts w:ascii="Times New Roman" w:hAnsi="Times New Roman"/>
          <w:sz w:val="28"/>
          <w:szCs w:val="28"/>
        </w:rPr>
      </w:pPr>
      <w:r>
        <w:rPr>
          <w:rFonts w:ascii="Times New Roman" w:hAnsi="Times New Roman"/>
          <w:sz w:val="28"/>
          <w:szCs w:val="28"/>
        </w:rPr>
        <w:t>Then the real sense of this phrase shows that</w:t>
      </w:r>
      <w:r w:rsidR="00C770AE">
        <w:rPr>
          <w:rFonts w:ascii="Times New Roman" w:hAnsi="Times New Roman"/>
          <w:sz w:val="28"/>
          <w:szCs w:val="28"/>
        </w:rPr>
        <w:t xml:space="preserve"> it was not in Christ</w:t>
      </w:r>
      <w:r w:rsidR="00247AB7">
        <w:rPr>
          <w:rFonts w:ascii="Times New Roman" w:hAnsi="Times New Roman"/>
          <w:sz w:val="28"/>
          <w:szCs w:val="28"/>
        </w:rPr>
        <w:t>`s</w:t>
      </w:r>
      <w:r w:rsidR="00C770AE">
        <w:rPr>
          <w:rFonts w:ascii="Times New Roman" w:hAnsi="Times New Roman"/>
          <w:sz w:val="28"/>
          <w:szCs w:val="28"/>
        </w:rPr>
        <w:t xml:space="preserve"> nature</w:t>
      </w:r>
      <w:r w:rsidR="00F159A3">
        <w:rPr>
          <w:rFonts w:ascii="Times New Roman" w:hAnsi="Times New Roman"/>
          <w:sz w:val="28"/>
          <w:szCs w:val="28"/>
        </w:rPr>
        <w:t xml:space="preserve"> </w:t>
      </w:r>
      <w:r>
        <w:rPr>
          <w:rFonts w:ascii="Times New Roman" w:hAnsi="Times New Roman"/>
          <w:sz w:val="28"/>
          <w:szCs w:val="28"/>
        </w:rPr>
        <w:t>to “appear” to be holding onto or seizing his divinity. Even though he could have.</w:t>
      </w:r>
    </w:p>
    <w:p w14:paraId="16368052" w14:textId="7770B294" w:rsidR="00CD69D6" w:rsidRDefault="00E4350F" w:rsidP="003E62D4">
      <w:pPr>
        <w:pStyle w:val="NoSpacing"/>
        <w:rPr>
          <w:rFonts w:ascii="Times New Roman" w:hAnsi="Times New Roman"/>
          <w:sz w:val="28"/>
          <w:szCs w:val="28"/>
        </w:rPr>
      </w:pPr>
      <w:r>
        <w:rPr>
          <w:rFonts w:ascii="Times New Roman" w:hAnsi="Times New Roman"/>
          <w:sz w:val="28"/>
          <w:szCs w:val="28"/>
        </w:rPr>
        <w:t>He made</w:t>
      </w:r>
      <w:r w:rsidR="00F159A3">
        <w:rPr>
          <w:rFonts w:ascii="Times New Roman" w:hAnsi="Times New Roman"/>
          <w:sz w:val="28"/>
          <w:szCs w:val="28"/>
        </w:rPr>
        <w:t xml:space="preserve"> himself into a form of a servant and did not </w:t>
      </w:r>
      <w:r w:rsidR="00C770AE">
        <w:rPr>
          <w:rFonts w:ascii="Times New Roman" w:hAnsi="Times New Roman"/>
          <w:sz w:val="28"/>
          <w:szCs w:val="28"/>
        </w:rPr>
        <w:t>grasp for his</w:t>
      </w:r>
      <w:r w:rsidR="00F159A3">
        <w:rPr>
          <w:rFonts w:ascii="Times New Roman" w:hAnsi="Times New Roman"/>
          <w:sz w:val="28"/>
          <w:szCs w:val="28"/>
        </w:rPr>
        <w:t xml:space="preserve"> divinity. He did not want to appear to be equal with God as if he was trying to covet </w:t>
      </w:r>
      <w:r w:rsidR="00E87467">
        <w:rPr>
          <w:rFonts w:ascii="Times New Roman" w:hAnsi="Times New Roman"/>
          <w:sz w:val="28"/>
          <w:szCs w:val="28"/>
        </w:rPr>
        <w:t>that position in the godhead.</w:t>
      </w:r>
      <w:r w:rsidR="00C770AE">
        <w:rPr>
          <w:rFonts w:ascii="Times New Roman" w:hAnsi="Times New Roman"/>
          <w:sz w:val="28"/>
          <w:szCs w:val="28"/>
        </w:rPr>
        <w:t xml:space="preserve"> He knew of his position in it.</w:t>
      </w:r>
      <w:r w:rsidR="00E87467">
        <w:rPr>
          <w:rFonts w:ascii="Times New Roman" w:hAnsi="Times New Roman"/>
          <w:sz w:val="28"/>
          <w:szCs w:val="28"/>
        </w:rPr>
        <w:t xml:space="preserve"> He wanted to appear as a servant</w:t>
      </w:r>
      <w:r w:rsidR="00C770AE">
        <w:rPr>
          <w:rFonts w:ascii="Times New Roman" w:hAnsi="Times New Roman"/>
          <w:sz w:val="28"/>
          <w:szCs w:val="28"/>
        </w:rPr>
        <w:t xml:space="preserve">, divested of his glory </w:t>
      </w:r>
      <w:r w:rsidR="00E87467">
        <w:rPr>
          <w:rFonts w:ascii="Times New Roman" w:hAnsi="Times New Roman"/>
          <w:sz w:val="28"/>
          <w:szCs w:val="28"/>
        </w:rPr>
        <w:t>and as a result displ</w:t>
      </w:r>
      <w:r w:rsidR="00413080">
        <w:rPr>
          <w:rFonts w:ascii="Times New Roman" w:hAnsi="Times New Roman"/>
          <w:sz w:val="28"/>
          <w:szCs w:val="28"/>
        </w:rPr>
        <w:t>aying</w:t>
      </w:r>
      <w:r w:rsidR="00E87467">
        <w:rPr>
          <w:rFonts w:ascii="Times New Roman" w:hAnsi="Times New Roman"/>
          <w:sz w:val="28"/>
          <w:szCs w:val="28"/>
        </w:rPr>
        <w:t xml:space="preserve"> his </w:t>
      </w:r>
      <w:r w:rsidR="00CD69D6">
        <w:rPr>
          <w:rFonts w:ascii="Times New Roman" w:hAnsi="Times New Roman"/>
          <w:sz w:val="28"/>
          <w:szCs w:val="28"/>
        </w:rPr>
        <w:t>humility</w:t>
      </w:r>
      <w:r w:rsidR="00C770AE">
        <w:rPr>
          <w:rFonts w:ascii="Times New Roman" w:hAnsi="Times New Roman"/>
          <w:sz w:val="28"/>
          <w:szCs w:val="28"/>
        </w:rPr>
        <w:t xml:space="preserve"> as</w:t>
      </w:r>
      <w:r w:rsidR="00CD69D6">
        <w:rPr>
          <w:rFonts w:ascii="Times New Roman" w:hAnsi="Times New Roman"/>
          <w:sz w:val="28"/>
          <w:szCs w:val="28"/>
        </w:rPr>
        <w:t xml:space="preserve"> an example of the true nature of the godhead</w:t>
      </w:r>
      <w:r w:rsidR="00247AB7">
        <w:rPr>
          <w:rFonts w:ascii="Times New Roman" w:hAnsi="Times New Roman"/>
          <w:sz w:val="28"/>
          <w:szCs w:val="28"/>
        </w:rPr>
        <w:t xml:space="preserve"> and as an example for us to follow.</w:t>
      </w:r>
    </w:p>
    <w:p w14:paraId="1C13F3F2" w14:textId="44824060" w:rsidR="00CD69D6" w:rsidRDefault="00CD69D6" w:rsidP="003E62D4">
      <w:pPr>
        <w:pStyle w:val="NoSpacing"/>
        <w:rPr>
          <w:rFonts w:ascii="Times New Roman" w:hAnsi="Times New Roman"/>
          <w:sz w:val="28"/>
          <w:szCs w:val="28"/>
        </w:rPr>
      </w:pPr>
    </w:p>
    <w:p w14:paraId="389CD590" w14:textId="77777777" w:rsidR="00247AB7" w:rsidRPr="00247AB7" w:rsidRDefault="00247AB7" w:rsidP="00247AB7">
      <w:pPr>
        <w:pStyle w:val="NoSpacing"/>
        <w:rPr>
          <w:rFonts w:ascii="Times New Roman" w:hAnsi="Times New Roman"/>
          <w:b/>
          <w:bCs/>
          <w:sz w:val="28"/>
          <w:szCs w:val="28"/>
          <w:lang w:val="x-none"/>
        </w:rPr>
      </w:pPr>
      <w:proofErr w:type="spellStart"/>
      <w:r w:rsidRPr="00247AB7">
        <w:rPr>
          <w:rFonts w:ascii="Times New Roman" w:hAnsi="Times New Roman"/>
          <w:b/>
          <w:bCs/>
          <w:sz w:val="28"/>
          <w:szCs w:val="28"/>
          <w:lang w:val="x-none"/>
        </w:rPr>
        <w:t>Php</w:t>
      </w:r>
      <w:proofErr w:type="spellEnd"/>
      <w:r w:rsidRPr="00247AB7">
        <w:rPr>
          <w:rFonts w:ascii="Times New Roman" w:hAnsi="Times New Roman"/>
          <w:b/>
          <w:bCs/>
          <w:sz w:val="28"/>
          <w:szCs w:val="28"/>
          <w:lang w:val="x-none"/>
        </w:rPr>
        <w:t xml:space="preserve"> 2:7  </w:t>
      </w:r>
      <w:r w:rsidRPr="00247AB7">
        <w:rPr>
          <w:rFonts w:ascii="Times New Roman" w:hAnsi="Times New Roman"/>
          <w:b/>
          <w:bCs/>
          <w:sz w:val="28"/>
          <w:szCs w:val="28"/>
          <w:u w:val="single"/>
          <w:lang w:val="x-none"/>
        </w:rPr>
        <w:t>But made himself of no reputation</w:t>
      </w:r>
      <w:r w:rsidRPr="00247AB7">
        <w:rPr>
          <w:rFonts w:ascii="Times New Roman" w:hAnsi="Times New Roman"/>
          <w:b/>
          <w:bCs/>
          <w:sz w:val="28"/>
          <w:szCs w:val="28"/>
          <w:lang w:val="x-none"/>
        </w:rPr>
        <w:t>, and took upon him the form of a servant, and was made in the likeness of men: </w:t>
      </w:r>
    </w:p>
    <w:p w14:paraId="571F4289" w14:textId="77777777" w:rsidR="00247AB7" w:rsidRDefault="00247AB7" w:rsidP="008C68DD">
      <w:pPr>
        <w:pStyle w:val="NoSpacing"/>
        <w:rPr>
          <w:rFonts w:ascii="Times New Roman" w:hAnsi="Times New Roman"/>
          <w:b/>
          <w:bCs/>
          <w:sz w:val="28"/>
          <w:szCs w:val="28"/>
          <w:lang w:val="x-none"/>
        </w:rPr>
      </w:pPr>
    </w:p>
    <w:p w14:paraId="4DD5081B" w14:textId="59A046E5" w:rsidR="008C68DD" w:rsidRPr="008C68DD" w:rsidRDefault="008C68DD" w:rsidP="008C68DD">
      <w:pPr>
        <w:pStyle w:val="NoSpacing"/>
        <w:rPr>
          <w:rFonts w:ascii="Times New Roman" w:hAnsi="Times New Roman"/>
          <w:sz w:val="28"/>
          <w:szCs w:val="28"/>
          <w:lang w:val="x-none"/>
        </w:rPr>
      </w:pPr>
      <w:r w:rsidRPr="008C68DD">
        <w:rPr>
          <w:rFonts w:ascii="Times New Roman" w:hAnsi="Times New Roman"/>
          <w:b/>
          <w:bCs/>
          <w:sz w:val="28"/>
          <w:szCs w:val="28"/>
          <w:lang w:val="x-none"/>
        </w:rPr>
        <w:t xml:space="preserve">But made himself of no reputation - </w:t>
      </w:r>
      <w:r w:rsidRPr="008C68DD">
        <w:rPr>
          <w:rFonts w:ascii="Times New Roman" w:hAnsi="Times New Roman"/>
          <w:sz w:val="28"/>
          <w:szCs w:val="28"/>
          <w:lang w:val="x-none"/>
        </w:rPr>
        <w:t>This translation by no means conveys the sense of the original According to this it would seem that he consented to be without distinction or honor among people; or that he was willing to be despised or disregarded. The Greek is ἑα</w:t>
      </w:r>
      <w:proofErr w:type="spellStart"/>
      <w:r w:rsidRPr="008C68DD">
        <w:rPr>
          <w:rFonts w:ascii="Times New Roman" w:hAnsi="Times New Roman"/>
          <w:sz w:val="28"/>
          <w:szCs w:val="28"/>
          <w:lang w:val="x-none"/>
        </w:rPr>
        <w:t>υτον</w:t>
      </w:r>
      <w:proofErr w:type="spellEnd"/>
      <w:r w:rsidRPr="008C68DD">
        <w:rPr>
          <w:rFonts w:ascii="Times New Roman" w:hAnsi="Times New Roman"/>
          <w:sz w:val="28"/>
          <w:szCs w:val="28"/>
          <w:lang w:val="x-none"/>
        </w:rPr>
        <w:t xml:space="preserve"> </w:t>
      </w:r>
      <w:proofErr w:type="spellStart"/>
      <w:r w:rsidRPr="008C68DD">
        <w:rPr>
          <w:rFonts w:ascii="Times New Roman" w:hAnsi="Times New Roman"/>
          <w:sz w:val="28"/>
          <w:szCs w:val="28"/>
          <w:lang w:val="x-none"/>
        </w:rPr>
        <w:t>ἐκένωσεν</w:t>
      </w:r>
      <w:proofErr w:type="spellEnd"/>
      <w:r w:rsidRPr="008C68DD">
        <w:rPr>
          <w:rFonts w:ascii="Times New Roman" w:hAnsi="Times New Roman"/>
          <w:sz w:val="28"/>
          <w:szCs w:val="28"/>
          <w:lang w:val="x-none"/>
        </w:rPr>
        <w:t xml:space="preserve"> </w:t>
      </w:r>
      <w:proofErr w:type="spellStart"/>
      <w:r w:rsidRPr="008C68DD">
        <w:rPr>
          <w:rFonts w:ascii="Times New Roman" w:hAnsi="Times New Roman"/>
          <w:sz w:val="28"/>
          <w:szCs w:val="28"/>
          <w:lang w:val="x-none"/>
        </w:rPr>
        <w:t>heauton</w:t>
      </w:r>
      <w:proofErr w:type="spellEnd"/>
      <w:r w:rsidRPr="008C68DD">
        <w:rPr>
          <w:rFonts w:ascii="Times New Roman" w:hAnsi="Times New Roman"/>
          <w:sz w:val="28"/>
          <w:szCs w:val="28"/>
          <w:lang w:val="x-none"/>
        </w:rPr>
        <w:t xml:space="preserve"> </w:t>
      </w:r>
      <w:proofErr w:type="spellStart"/>
      <w:r w:rsidRPr="008C68DD">
        <w:rPr>
          <w:rFonts w:ascii="Times New Roman" w:hAnsi="Times New Roman"/>
          <w:sz w:val="28"/>
          <w:szCs w:val="28"/>
          <w:lang w:val="x-none"/>
        </w:rPr>
        <w:t>ekenōsen</w:t>
      </w:r>
      <w:proofErr w:type="spellEnd"/>
      <w:r w:rsidRPr="008C68DD">
        <w:rPr>
          <w:rFonts w:ascii="Times New Roman" w:hAnsi="Times New Roman"/>
          <w:sz w:val="28"/>
          <w:szCs w:val="28"/>
          <w:lang w:val="x-none"/>
        </w:rPr>
        <w:t xml:space="preserve">. The word </w:t>
      </w:r>
      <w:proofErr w:type="spellStart"/>
      <w:r w:rsidRPr="008C68DD">
        <w:rPr>
          <w:rFonts w:ascii="Times New Roman" w:hAnsi="Times New Roman"/>
          <w:sz w:val="28"/>
          <w:szCs w:val="28"/>
          <w:lang w:val="x-none"/>
        </w:rPr>
        <w:t>κενόω</w:t>
      </w:r>
      <w:proofErr w:type="spellEnd"/>
      <w:r w:rsidRPr="008C68DD">
        <w:rPr>
          <w:rFonts w:ascii="Times New Roman" w:hAnsi="Times New Roman"/>
          <w:sz w:val="28"/>
          <w:szCs w:val="28"/>
          <w:lang w:val="x-none"/>
        </w:rPr>
        <w:t xml:space="preserve"> </w:t>
      </w:r>
      <w:proofErr w:type="spellStart"/>
      <w:r w:rsidRPr="008C68DD">
        <w:rPr>
          <w:rFonts w:ascii="Times New Roman" w:hAnsi="Times New Roman"/>
          <w:sz w:val="28"/>
          <w:szCs w:val="28"/>
          <w:lang w:val="x-none"/>
        </w:rPr>
        <w:t>kenoo</w:t>
      </w:r>
      <w:proofErr w:type="spellEnd"/>
      <w:r w:rsidRPr="008C68DD">
        <w:rPr>
          <w:rFonts w:ascii="Times New Roman" w:hAnsi="Times New Roman"/>
          <w:sz w:val="28"/>
          <w:szCs w:val="28"/>
          <w:lang w:val="x-none"/>
        </w:rPr>
        <w:t xml:space="preserve">̄ means literally, to empty, “to make empty, to make vain or void.” It is rendered: “made void” in </w:t>
      </w:r>
      <w:r w:rsidRPr="008C68DD">
        <w:rPr>
          <w:rFonts w:ascii="Times New Roman" w:hAnsi="Times New Roman"/>
          <w:sz w:val="28"/>
          <w:szCs w:val="28"/>
          <w:u w:val="single"/>
          <w:lang w:val="x-none"/>
        </w:rPr>
        <w:t>Rom_4:14</w:t>
      </w:r>
      <w:r w:rsidRPr="008C68DD">
        <w:rPr>
          <w:rFonts w:ascii="Times New Roman" w:hAnsi="Times New Roman"/>
          <w:sz w:val="28"/>
          <w:szCs w:val="28"/>
          <w:lang w:val="x-none"/>
        </w:rPr>
        <w:t xml:space="preserve">; “made of none effect,” </w:t>
      </w:r>
      <w:r w:rsidRPr="008C68DD">
        <w:rPr>
          <w:rFonts w:ascii="Times New Roman" w:hAnsi="Times New Roman"/>
          <w:sz w:val="28"/>
          <w:szCs w:val="28"/>
          <w:u w:val="single"/>
          <w:lang w:val="x-none"/>
        </w:rPr>
        <w:t>1Co_1:17</w:t>
      </w:r>
      <w:r w:rsidRPr="008C68DD">
        <w:rPr>
          <w:rFonts w:ascii="Times New Roman" w:hAnsi="Times New Roman"/>
          <w:sz w:val="28"/>
          <w:szCs w:val="28"/>
          <w:lang w:val="x-none"/>
        </w:rPr>
        <w:t xml:space="preserve">; “make void,” </w:t>
      </w:r>
      <w:r w:rsidRPr="008C68DD">
        <w:rPr>
          <w:rFonts w:ascii="Times New Roman" w:hAnsi="Times New Roman"/>
          <w:sz w:val="28"/>
          <w:szCs w:val="28"/>
          <w:u w:val="single"/>
          <w:lang w:val="x-none"/>
        </w:rPr>
        <w:t>1Co_9:15</w:t>
      </w:r>
      <w:r w:rsidRPr="008C68DD">
        <w:rPr>
          <w:rFonts w:ascii="Times New Roman" w:hAnsi="Times New Roman"/>
          <w:sz w:val="28"/>
          <w:szCs w:val="28"/>
          <w:lang w:val="x-none"/>
        </w:rPr>
        <w:t xml:space="preserve">; “should be vain,” </w:t>
      </w:r>
      <w:r w:rsidRPr="008C68DD">
        <w:rPr>
          <w:rFonts w:ascii="Times New Roman" w:hAnsi="Times New Roman"/>
          <w:sz w:val="28"/>
          <w:szCs w:val="28"/>
          <w:u w:val="single"/>
          <w:lang w:val="x-none"/>
        </w:rPr>
        <w:t>2Co_9:3</w:t>
      </w:r>
      <w:r w:rsidRPr="008C68DD">
        <w:rPr>
          <w:rFonts w:ascii="Times New Roman" w:hAnsi="Times New Roman"/>
          <w:sz w:val="28"/>
          <w:szCs w:val="28"/>
          <w:lang w:val="x-none"/>
        </w:rPr>
        <w:t xml:space="preserve">. The word does not occur elsewhere in the New Testament, except in the passage before us. The essential idea is that of bringing to emptiness, vanity, or nothingness; and, hence, it is applied to a case where one lays aside his rank and dignity, and becomes in respect to that as nothing; that is, he assumes a more humble rank and station. </w:t>
      </w:r>
    </w:p>
    <w:p w14:paraId="573DD006" w14:textId="77777777" w:rsidR="008C68DD" w:rsidRDefault="008C68DD" w:rsidP="003E62D4">
      <w:pPr>
        <w:pStyle w:val="NoSpacing"/>
        <w:rPr>
          <w:rFonts w:ascii="Times New Roman" w:hAnsi="Times New Roman"/>
          <w:sz w:val="28"/>
          <w:szCs w:val="28"/>
        </w:rPr>
      </w:pPr>
    </w:p>
    <w:p w14:paraId="4D98CAFC" w14:textId="77777777" w:rsidR="008C68DD" w:rsidRDefault="008C68DD" w:rsidP="003E62D4">
      <w:pPr>
        <w:pStyle w:val="NoSpacing"/>
        <w:rPr>
          <w:rFonts w:ascii="Times New Roman" w:hAnsi="Times New Roman"/>
          <w:sz w:val="28"/>
          <w:szCs w:val="28"/>
        </w:rPr>
      </w:pPr>
    </w:p>
    <w:p w14:paraId="53EC6992" w14:textId="32ECD323" w:rsidR="00CD69D6" w:rsidRDefault="00E060AF" w:rsidP="003E62D4">
      <w:pPr>
        <w:pStyle w:val="NoSpacing"/>
        <w:rPr>
          <w:rFonts w:ascii="Times New Roman" w:hAnsi="Times New Roman"/>
          <w:sz w:val="28"/>
          <w:szCs w:val="28"/>
        </w:rPr>
      </w:pPr>
      <w:r>
        <w:rPr>
          <w:rFonts w:ascii="Times New Roman" w:hAnsi="Times New Roman"/>
          <w:sz w:val="28"/>
          <w:szCs w:val="28"/>
        </w:rPr>
        <w:t>The same attitude existed in the</w:t>
      </w:r>
      <w:r w:rsidR="002C18F3">
        <w:rPr>
          <w:rFonts w:ascii="Times New Roman" w:hAnsi="Times New Roman"/>
          <w:sz w:val="28"/>
          <w:szCs w:val="28"/>
        </w:rPr>
        <w:t xml:space="preserve"> conferring of the office of High Priest to Christ,</w:t>
      </w:r>
    </w:p>
    <w:p w14:paraId="09D3141D" w14:textId="7690C212" w:rsidR="002C18F3" w:rsidRDefault="002C18F3" w:rsidP="003E62D4">
      <w:pPr>
        <w:pStyle w:val="NoSpacing"/>
        <w:rPr>
          <w:rFonts w:ascii="Times New Roman" w:hAnsi="Times New Roman"/>
          <w:sz w:val="28"/>
          <w:szCs w:val="28"/>
        </w:rPr>
      </w:pPr>
      <w:r>
        <w:rPr>
          <w:rFonts w:ascii="Times New Roman" w:hAnsi="Times New Roman"/>
          <w:sz w:val="28"/>
          <w:szCs w:val="28"/>
        </w:rPr>
        <w:t>It is said that he did not seek or covet that position as well</w:t>
      </w:r>
    </w:p>
    <w:p w14:paraId="668A805C" w14:textId="77777777" w:rsidR="002C18F3" w:rsidRDefault="002C18F3" w:rsidP="002C18F3">
      <w:pPr>
        <w:pStyle w:val="NoSpacing"/>
        <w:rPr>
          <w:rFonts w:ascii="Times New Roman" w:hAnsi="Times New Roman"/>
          <w:b/>
          <w:bCs/>
          <w:sz w:val="28"/>
          <w:szCs w:val="28"/>
          <w:lang w:val="x-none"/>
        </w:rPr>
      </w:pPr>
    </w:p>
    <w:p w14:paraId="7BC60FAD" w14:textId="55DEFC86" w:rsidR="002C18F3" w:rsidRPr="002C18F3" w:rsidRDefault="002C18F3" w:rsidP="002C18F3">
      <w:pPr>
        <w:pStyle w:val="NoSpacing"/>
        <w:rPr>
          <w:rFonts w:ascii="Times New Roman" w:hAnsi="Times New Roman"/>
          <w:sz w:val="28"/>
          <w:szCs w:val="28"/>
          <w:lang w:val="x-none"/>
        </w:rPr>
      </w:pPr>
      <w:proofErr w:type="spellStart"/>
      <w:r w:rsidRPr="002C18F3">
        <w:rPr>
          <w:rFonts w:ascii="Times New Roman" w:hAnsi="Times New Roman"/>
          <w:b/>
          <w:bCs/>
          <w:sz w:val="28"/>
          <w:szCs w:val="28"/>
          <w:lang w:val="x-none"/>
        </w:rPr>
        <w:t>Heb</w:t>
      </w:r>
      <w:proofErr w:type="spellEnd"/>
      <w:r w:rsidRPr="002C18F3">
        <w:rPr>
          <w:rFonts w:ascii="Times New Roman" w:hAnsi="Times New Roman"/>
          <w:b/>
          <w:bCs/>
          <w:sz w:val="28"/>
          <w:szCs w:val="28"/>
          <w:lang w:val="x-none"/>
        </w:rPr>
        <w:t xml:space="preserve"> 5:5</w:t>
      </w:r>
      <w:r w:rsidRPr="002C18F3">
        <w:rPr>
          <w:rFonts w:ascii="Times New Roman" w:hAnsi="Times New Roman"/>
          <w:sz w:val="28"/>
          <w:szCs w:val="28"/>
          <w:lang w:val="x-none"/>
        </w:rPr>
        <w:t xml:space="preserve">  So also Christ </w:t>
      </w:r>
      <w:r w:rsidRPr="00247AB7">
        <w:rPr>
          <w:rFonts w:ascii="Times New Roman" w:hAnsi="Times New Roman"/>
          <w:sz w:val="28"/>
          <w:szCs w:val="28"/>
          <w:u w:val="single"/>
          <w:lang w:val="x-none"/>
        </w:rPr>
        <w:t>glorified not himself</w:t>
      </w:r>
      <w:r w:rsidRPr="002C18F3">
        <w:rPr>
          <w:rFonts w:ascii="Times New Roman" w:hAnsi="Times New Roman"/>
          <w:sz w:val="28"/>
          <w:szCs w:val="28"/>
          <w:lang w:val="x-none"/>
        </w:rPr>
        <w:t xml:space="preserve"> to be made an high priest; but he that said unto him, Thou art my Son, </w:t>
      </w:r>
      <w:proofErr w:type="spellStart"/>
      <w:r w:rsidRPr="002C18F3">
        <w:rPr>
          <w:rFonts w:ascii="Times New Roman" w:hAnsi="Times New Roman"/>
          <w:sz w:val="28"/>
          <w:szCs w:val="28"/>
          <w:lang w:val="x-none"/>
        </w:rPr>
        <w:t>to day</w:t>
      </w:r>
      <w:proofErr w:type="spellEnd"/>
      <w:r w:rsidRPr="002C18F3">
        <w:rPr>
          <w:rFonts w:ascii="Times New Roman" w:hAnsi="Times New Roman"/>
          <w:sz w:val="28"/>
          <w:szCs w:val="28"/>
          <w:lang w:val="x-none"/>
        </w:rPr>
        <w:t xml:space="preserve"> have I begotten thee. </w:t>
      </w:r>
    </w:p>
    <w:p w14:paraId="2A7224F3" w14:textId="78005438" w:rsidR="002C18F3" w:rsidRDefault="002C18F3" w:rsidP="003E62D4">
      <w:pPr>
        <w:pStyle w:val="NoSpacing"/>
        <w:rPr>
          <w:rFonts w:ascii="Times New Roman" w:hAnsi="Times New Roman"/>
          <w:sz w:val="28"/>
          <w:szCs w:val="28"/>
        </w:rPr>
      </w:pPr>
    </w:p>
    <w:p w14:paraId="42C200D9" w14:textId="7EC4A027" w:rsidR="002C18F3" w:rsidRPr="002C18F3" w:rsidRDefault="002C18F3" w:rsidP="002C18F3">
      <w:pPr>
        <w:pStyle w:val="NoSpacing"/>
        <w:rPr>
          <w:rFonts w:ascii="Times New Roman" w:hAnsi="Times New Roman"/>
          <w:b/>
          <w:bCs/>
          <w:sz w:val="28"/>
          <w:szCs w:val="28"/>
        </w:rPr>
      </w:pPr>
      <w:r>
        <w:rPr>
          <w:rFonts w:ascii="Times New Roman" w:hAnsi="Times New Roman"/>
          <w:b/>
          <w:bCs/>
          <w:sz w:val="28"/>
          <w:szCs w:val="28"/>
        </w:rPr>
        <w:t>Adam Clark</w:t>
      </w:r>
      <w:r w:rsidR="00A15212">
        <w:rPr>
          <w:rFonts w:ascii="Times New Roman" w:hAnsi="Times New Roman"/>
          <w:b/>
          <w:bCs/>
          <w:sz w:val="28"/>
          <w:szCs w:val="28"/>
        </w:rPr>
        <w:t xml:space="preserve">/ </w:t>
      </w:r>
      <w:proofErr w:type="spellStart"/>
      <w:r w:rsidR="00A15212">
        <w:rPr>
          <w:rFonts w:ascii="Times New Roman" w:hAnsi="Times New Roman"/>
          <w:b/>
          <w:bCs/>
          <w:sz w:val="28"/>
          <w:szCs w:val="28"/>
        </w:rPr>
        <w:t>Heb</w:t>
      </w:r>
      <w:proofErr w:type="spellEnd"/>
      <w:r w:rsidR="00A15212">
        <w:rPr>
          <w:rFonts w:ascii="Times New Roman" w:hAnsi="Times New Roman"/>
          <w:b/>
          <w:bCs/>
          <w:sz w:val="28"/>
          <w:szCs w:val="28"/>
        </w:rPr>
        <w:t xml:space="preserve"> 5:5</w:t>
      </w:r>
    </w:p>
    <w:p w14:paraId="591BD2D9" w14:textId="77777777" w:rsidR="002C18F3" w:rsidRDefault="002C18F3" w:rsidP="002C18F3">
      <w:pPr>
        <w:pStyle w:val="NoSpacing"/>
        <w:rPr>
          <w:rFonts w:ascii="Times New Roman" w:hAnsi="Times New Roman"/>
          <w:b/>
          <w:bCs/>
          <w:sz w:val="28"/>
          <w:szCs w:val="28"/>
          <w:lang w:val="x-none"/>
        </w:rPr>
      </w:pPr>
    </w:p>
    <w:p w14:paraId="29EA6CC7" w14:textId="27A752AF" w:rsidR="002C18F3" w:rsidRPr="002C18F3" w:rsidRDefault="002C18F3" w:rsidP="002C18F3">
      <w:pPr>
        <w:pStyle w:val="NoSpacing"/>
        <w:rPr>
          <w:rFonts w:ascii="Times New Roman" w:hAnsi="Times New Roman"/>
          <w:sz w:val="28"/>
          <w:szCs w:val="28"/>
          <w:lang w:val="x-none"/>
        </w:rPr>
      </w:pPr>
      <w:r w:rsidRPr="002C18F3">
        <w:rPr>
          <w:rFonts w:ascii="Times New Roman" w:hAnsi="Times New Roman"/>
          <w:b/>
          <w:bCs/>
          <w:sz w:val="28"/>
          <w:szCs w:val="28"/>
          <w:lang w:val="x-none"/>
        </w:rPr>
        <w:t xml:space="preserve">So also Christ glorified not himself; - </w:t>
      </w:r>
      <w:r w:rsidRPr="002C18F3">
        <w:rPr>
          <w:rFonts w:ascii="Times New Roman" w:hAnsi="Times New Roman"/>
          <w:sz w:val="28"/>
          <w:szCs w:val="28"/>
          <w:lang w:val="x-none"/>
        </w:rPr>
        <w:t xml:space="preserve">see the notes at </w:t>
      </w:r>
      <w:r w:rsidRPr="002C18F3">
        <w:rPr>
          <w:rFonts w:ascii="Times New Roman" w:hAnsi="Times New Roman"/>
          <w:sz w:val="28"/>
          <w:szCs w:val="28"/>
          <w:u w:val="single"/>
          <w:lang w:val="x-none"/>
        </w:rPr>
        <w:t>Joh_8:54</w:t>
      </w:r>
      <w:r w:rsidRPr="002C18F3">
        <w:rPr>
          <w:rFonts w:ascii="Times New Roman" w:hAnsi="Times New Roman"/>
          <w:sz w:val="28"/>
          <w:szCs w:val="28"/>
          <w:lang w:val="x-none"/>
        </w:rPr>
        <w:t>. The meaning is, that Jesus was not ambitious; that he did not obtrude himself into the great office of high priest; he did not enter upon its duties without being regularly called to it.</w:t>
      </w:r>
    </w:p>
    <w:p w14:paraId="3FABCF4C" w14:textId="3882BDDC" w:rsidR="002C18F3" w:rsidRDefault="002C18F3" w:rsidP="003E62D4">
      <w:pPr>
        <w:pStyle w:val="NoSpacing"/>
        <w:rPr>
          <w:rFonts w:ascii="Times New Roman" w:hAnsi="Times New Roman"/>
          <w:sz w:val="28"/>
          <w:szCs w:val="28"/>
        </w:rPr>
      </w:pPr>
    </w:p>
    <w:p w14:paraId="2479A180" w14:textId="014C1778" w:rsidR="006A410C" w:rsidRDefault="00247AB7" w:rsidP="003E62D4">
      <w:pPr>
        <w:pStyle w:val="NoSpacing"/>
        <w:rPr>
          <w:rFonts w:ascii="Times New Roman" w:hAnsi="Times New Roman"/>
          <w:sz w:val="28"/>
          <w:szCs w:val="28"/>
        </w:rPr>
      </w:pPr>
      <w:r>
        <w:rPr>
          <w:rFonts w:ascii="Times New Roman" w:hAnsi="Times New Roman"/>
          <w:sz w:val="28"/>
          <w:szCs w:val="28"/>
        </w:rPr>
        <w:t>He did not promote himself. He honored the Father and in turn the Father</w:t>
      </w:r>
      <w:r w:rsidR="00413080">
        <w:rPr>
          <w:rFonts w:ascii="Times New Roman" w:hAnsi="Times New Roman"/>
          <w:sz w:val="28"/>
          <w:szCs w:val="28"/>
        </w:rPr>
        <w:t xml:space="preserve"> ho</w:t>
      </w:r>
      <w:r w:rsidR="00A0579D">
        <w:rPr>
          <w:rFonts w:ascii="Times New Roman" w:hAnsi="Times New Roman"/>
          <w:sz w:val="28"/>
          <w:szCs w:val="28"/>
        </w:rPr>
        <w:t>nored him</w:t>
      </w:r>
      <w:r>
        <w:rPr>
          <w:rFonts w:ascii="Times New Roman" w:hAnsi="Times New Roman"/>
          <w:sz w:val="28"/>
          <w:szCs w:val="28"/>
        </w:rPr>
        <w:t xml:space="preserve"> as a witness </w:t>
      </w:r>
      <w:r w:rsidR="00A0579D">
        <w:rPr>
          <w:rFonts w:ascii="Times New Roman" w:hAnsi="Times New Roman"/>
          <w:sz w:val="28"/>
          <w:szCs w:val="28"/>
        </w:rPr>
        <w:t xml:space="preserve">to his </w:t>
      </w:r>
      <w:r w:rsidR="00A15212">
        <w:rPr>
          <w:rFonts w:ascii="Times New Roman" w:hAnsi="Times New Roman"/>
          <w:sz w:val="28"/>
          <w:szCs w:val="28"/>
        </w:rPr>
        <w:t>faithfulness.</w:t>
      </w:r>
    </w:p>
    <w:p w14:paraId="6D249BCD" w14:textId="77777777" w:rsidR="00247AB7" w:rsidRDefault="00247AB7" w:rsidP="006A410C">
      <w:pPr>
        <w:pStyle w:val="NoSpacing"/>
        <w:rPr>
          <w:rFonts w:ascii="Times New Roman" w:hAnsi="Times New Roman"/>
          <w:b/>
          <w:bCs/>
          <w:sz w:val="28"/>
          <w:szCs w:val="28"/>
          <w:lang w:val="x-none"/>
        </w:rPr>
      </w:pPr>
    </w:p>
    <w:p w14:paraId="2030B9BB" w14:textId="46E227FB" w:rsidR="006A410C" w:rsidRPr="006A410C" w:rsidRDefault="006A410C" w:rsidP="006A410C">
      <w:pPr>
        <w:pStyle w:val="NoSpacing"/>
        <w:rPr>
          <w:rFonts w:ascii="Times New Roman" w:hAnsi="Times New Roman"/>
          <w:sz w:val="28"/>
          <w:szCs w:val="28"/>
          <w:lang w:val="x-none"/>
        </w:rPr>
      </w:pPr>
      <w:r w:rsidRPr="006A410C">
        <w:rPr>
          <w:rFonts w:ascii="Times New Roman" w:hAnsi="Times New Roman"/>
          <w:b/>
          <w:bCs/>
          <w:sz w:val="28"/>
          <w:szCs w:val="28"/>
          <w:lang w:val="x-none"/>
        </w:rPr>
        <w:t>Joh 8:54</w:t>
      </w:r>
      <w:r w:rsidRPr="006A410C">
        <w:rPr>
          <w:rFonts w:ascii="Times New Roman" w:hAnsi="Times New Roman"/>
          <w:sz w:val="28"/>
          <w:szCs w:val="28"/>
          <w:lang w:val="x-none"/>
        </w:rPr>
        <w:t xml:space="preserve">  Jesus answered, If I </w:t>
      </w:r>
      <w:proofErr w:type="spellStart"/>
      <w:r w:rsidRPr="006A410C">
        <w:rPr>
          <w:rFonts w:ascii="Times New Roman" w:hAnsi="Times New Roman"/>
          <w:sz w:val="28"/>
          <w:szCs w:val="28"/>
          <w:lang w:val="x-none"/>
        </w:rPr>
        <w:t>honour</w:t>
      </w:r>
      <w:proofErr w:type="spellEnd"/>
      <w:r w:rsidRPr="006A410C">
        <w:rPr>
          <w:rFonts w:ascii="Times New Roman" w:hAnsi="Times New Roman"/>
          <w:sz w:val="28"/>
          <w:szCs w:val="28"/>
          <w:lang w:val="x-none"/>
        </w:rPr>
        <w:t xml:space="preserve"> myself, my </w:t>
      </w:r>
      <w:proofErr w:type="spellStart"/>
      <w:r w:rsidRPr="006A410C">
        <w:rPr>
          <w:rFonts w:ascii="Times New Roman" w:hAnsi="Times New Roman"/>
          <w:sz w:val="28"/>
          <w:szCs w:val="28"/>
          <w:lang w:val="x-none"/>
        </w:rPr>
        <w:t>honour</w:t>
      </w:r>
      <w:proofErr w:type="spellEnd"/>
      <w:r w:rsidRPr="006A410C">
        <w:rPr>
          <w:rFonts w:ascii="Times New Roman" w:hAnsi="Times New Roman"/>
          <w:sz w:val="28"/>
          <w:szCs w:val="28"/>
          <w:lang w:val="x-none"/>
        </w:rPr>
        <w:t xml:space="preserve"> is nothing: it is my Father that </w:t>
      </w:r>
      <w:proofErr w:type="spellStart"/>
      <w:r w:rsidRPr="006A410C">
        <w:rPr>
          <w:rFonts w:ascii="Times New Roman" w:hAnsi="Times New Roman"/>
          <w:sz w:val="28"/>
          <w:szCs w:val="28"/>
          <w:lang w:val="x-none"/>
        </w:rPr>
        <w:t>honoureth</w:t>
      </w:r>
      <w:proofErr w:type="spellEnd"/>
      <w:r w:rsidRPr="006A410C">
        <w:rPr>
          <w:rFonts w:ascii="Times New Roman" w:hAnsi="Times New Roman"/>
          <w:sz w:val="28"/>
          <w:szCs w:val="28"/>
          <w:lang w:val="x-none"/>
        </w:rPr>
        <w:t xml:space="preserve"> me; of whom ye say, that he is your God: </w:t>
      </w:r>
    </w:p>
    <w:p w14:paraId="4249BD32" w14:textId="4EDA0E46" w:rsidR="006A410C" w:rsidRDefault="006A410C" w:rsidP="003E62D4">
      <w:pPr>
        <w:pStyle w:val="NoSpacing"/>
        <w:rPr>
          <w:rFonts w:ascii="Times New Roman" w:hAnsi="Times New Roman"/>
          <w:sz w:val="28"/>
          <w:szCs w:val="28"/>
        </w:rPr>
      </w:pPr>
    </w:p>
    <w:p w14:paraId="4A76ECC3" w14:textId="77777777" w:rsidR="006A410C" w:rsidRPr="006A410C" w:rsidRDefault="006A410C" w:rsidP="006A410C">
      <w:pPr>
        <w:pStyle w:val="NoSpacing"/>
        <w:rPr>
          <w:rFonts w:ascii="Times New Roman" w:hAnsi="Times New Roman"/>
          <w:sz w:val="28"/>
          <w:szCs w:val="28"/>
          <w:lang w:val="x-none"/>
        </w:rPr>
      </w:pPr>
      <w:r w:rsidRPr="006A410C">
        <w:rPr>
          <w:rFonts w:ascii="Times New Roman" w:hAnsi="Times New Roman"/>
          <w:b/>
          <w:bCs/>
          <w:sz w:val="28"/>
          <w:szCs w:val="28"/>
          <w:lang w:val="x-none"/>
        </w:rPr>
        <w:t xml:space="preserve">If I </w:t>
      </w:r>
      <w:proofErr w:type="spellStart"/>
      <w:r w:rsidRPr="006A410C">
        <w:rPr>
          <w:rFonts w:ascii="Times New Roman" w:hAnsi="Times New Roman"/>
          <w:b/>
          <w:bCs/>
          <w:sz w:val="28"/>
          <w:szCs w:val="28"/>
          <w:lang w:val="x-none"/>
        </w:rPr>
        <w:t>honour</w:t>
      </w:r>
      <w:proofErr w:type="spellEnd"/>
      <w:r w:rsidRPr="006A410C">
        <w:rPr>
          <w:rFonts w:ascii="Times New Roman" w:hAnsi="Times New Roman"/>
          <w:b/>
          <w:bCs/>
          <w:sz w:val="28"/>
          <w:szCs w:val="28"/>
          <w:lang w:val="x-none"/>
        </w:rPr>
        <w:t xml:space="preserve"> myself - </w:t>
      </w:r>
      <w:r w:rsidRPr="006A410C">
        <w:rPr>
          <w:rFonts w:ascii="Times New Roman" w:hAnsi="Times New Roman"/>
          <w:sz w:val="28"/>
          <w:szCs w:val="28"/>
          <w:lang w:val="x-none"/>
        </w:rPr>
        <w:t>If I commend or praise myself. If I had no other honor and sought no other honor than that which proceeds from a desire to glorify myself.</w:t>
      </w:r>
    </w:p>
    <w:p w14:paraId="4C03B12A" w14:textId="77777777" w:rsidR="006A410C" w:rsidRDefault="006A410C" w:rsidP="006A410C">
      <w:pPr>
        <w:pStyle w:val="NoSpacing"/>
        <w:rPr>
          <w:rFonts w:ascii="Times New Roman" w:hAnsi="Times New Roman"/>
          <w:b/>
          <w:bCs/>
          <w:sz w:val="28"/>
          <w:szCs w:val="28"/>
        </w:rPr>
      </w:pPr>
    </w:p>
    <w:p w14:paraId="38F4CB50" w14:textId="62A6B209" w:rsidR="006A410C" w:rsidRPr="006A410C" w:rsidRDefault="006A410C" w:rsidP="006A410C">
      <w:pPr>
        <w:pStyle w:val="NoSpacing"/>
        <w:rPr>
          <w:rFonts w:ascii="Times New Roman" w:hAnsi="Times New Roman"/>
          <w:sz w:val="28"/>
          <w:szCs w:val="28"/>
        </w:rPr>
      </w:pPr>
      <w:r w:rsidRPr="006A410C">
        <w:rPr>
          <w:rFonts w:ascii="Times New Roman" w:hAnsi="Times New Roman"/>
          <w:b/>
          <w:bCs/>
          <w:sz w:val="28"/>
          <w:szCs w:val="28"/>
        </w:rPr>
        <w:t xml:space="preserve">My </w:t>
      </w:r>
      <w:proofErr w:type="spellStart"/>
      <w:r w:rsidRPr="006A410C">
        <w:rPr>
          <w:rFonts w:ascii="Times New Roman" w:hAnsi="Times New Roman"/>
          <w:b/>
          <w:bCs/>
          <w:sz w:val="28"/>
          <w:szCs w:val="28"/>
        </w:rPr>
        <w:t>honour</w:t>
      </w:r>
      <w:proofErr w:type="spellEnd"/>
      <w:r w:rsidRPr="006A410C">
        <w:rPr>
          <w:rFonts w:ascii="Times New Roman" w:hAnsi="Times New Roman"/>
          <w:b/>
          <w:bCs/>
          <w:sz w:val="28"/>
          <w:szCs w:val="28"/>
        </w:rPr>
        <w:t xml:space="preserve"> is nothing - </w:t>
      </w:r>
      <w:r w:rsidRPr="006A410C">
        <w:rPr>
          <w:rFonts w:ascii="Times New Roman" w:hAnsi="Times New Roman"/>
          <w:sz w:val="28"/>
          <w:szCs w:val="28"/>
        </w:rPr>
        <w:t>My commendation or praise of myself would be of no value</w:t>
      </w:r>
    </w:p>
    <w:p w14:paraId="1E62810D" w14:textId="4F28A4C3" w:rsidR="006A410C" w:rsidRDefault="006A410C" w:rsidP="003E62D4">
      <w:pPr>
        <w:pStyle w:val="NoSpacing"/>
        <w:rPr>
          <w:rFonts w:ascii="Times New Roman" w:hAnsi="Times New Roman"/>
          <w:sz w:val="28"/>
          <w:szCs w:val="28"/>
        </w:rPr>
      </w:pPr>
    </w:p>
    <w:p w14:paraId="1C2D6DC0" w14:textId="77777777" w:rsidR="00BE13FD" w:rsidRDefault="00BE13FD" w:rsidP="006E3765">
      <w:pPr>
        <w:pStyle w:val="NoSpacing"/>
        <w:rPr>
          <w:rFonts w:ascii="Times New Roman" w:hAnsi="Times New Roman"/>
          <w:b/>
          <w:bCs/>
          <w:sz w:val="28"/>
          <w:szCs w:val="28"/>
        </w:rPr>
      </w:pPr>
      <w:bookmarkStart w:id="2" w:name="bnb"/>
    </w:p>
    <w:p w14:paraId="0DF60E1B" w14:textId="77777777" w:rsidR="00BE13FD" w:rsidRDefault="00BE13FD" w:rsidP="006E3765">
      <w:pPr>
        <w:pStyle w:val="NoSpacing"/>
        <w:rPr>
          <w:rFonts w:ascii="Times New Roman" w:hAnsi="Times New Roman"/>
          <w:b/>
          <w:bCs/>
          <w:sz w:val="28"/>
          <w:szCs w:val="28"/>
        </w:rPr>
      </w:pPr>
    </w:p>
    <w:p w14:paraId="64A6BEA6" w14:textId="77777777" w:rsidR="00BE13FD" w:rsidRDefault="00BE13FD" w:rsidP="006E3765">
      <w:pPr>
        <w:pStyle w:val="NoSpacing"/>
        <w:rPr>
          <w:rFonts w:ascii="Times New Roman" w:hAnsi="Times New Roman"/>
          <w:b/>
          <w:bCs/>
          <w:sz w:val="28"/>
          <w:szCs w:val="28"/>
        </w:rPr>
      </w:pPr>
    </w:p>
    <w:p w14:paraId="7EE665A7" w14:textId="77777777" w:rsidR="00BE13FD" w:rsidRDefault="00BE13FD" w:rsidP="006E3765">
      <w:pPr>
        <w:pStyle w:val="NoSpacing"/>
        <w:rPr>
          <w:rFonts w:ascii="Times New Roman" w:hAnsi="Times New Roman"/>
          <w:b/>
          <w:bCs/>
          <w:sz w:val="28"/>
          <w:szCs w:val="28"/>
        </w:rPr>
      </w:pPr>
    </w:p>
    <w:p w14:paraId="50CAFA52" w14:textId="5AE78501" w:rsidR="006E3765" w:rsidRDefault="006E3765" w:rsidP="006E3765">
      <w:pPr>
        <w:pStyle w:val="NoSpacing"/>
        <w:rPr>
          <w:rFonts w:ascii="Times New Roman" w:hAnsi="Times New Roman"/>
          <w:b/>
          <w:bCs/>
          <w:sz w:val="28"/>
          <w:szCs w:val="28"/>
        </w:rPr>
      </w:pPr>
      <w:r>
        <w:rPr>
          <w:rFonts w:ascii="Times New Roman" w:hAnsi="Times New Roman"/>
          <w:b/>
          <w:bCs/>
          <w:sz w:val="28"/>
          <w:szCs w:val="28"/>
        </w:rPr>
        <w:t>John 5:31</w:t>
      </w:r>
    </w:p>
    <w:p w14:paraId="7D8E7CFC" w14:textId="77777777" w:rsidR="006E3765" w:rsidRDefault="006E3765" w:rsidP="006E3765">
      <w:pPr>
        <w:pStyle w:val="NoSpacing"/>
        <w:rPr>
          <w:rFonts w:ascii="Times New Roman" w:hAnsi="Times New Roman"/>
          <w:b/>
          <w:bCs/>
          <w:sz w:val="28"/>
          <w:szCs w:val="28"/>
        </w:rPr>
      </w:pPr>
    </w:p>
    <w:p w14:paraId="46A16134" w14:textId="15F1EFF0" w:rsidR="006E3765" w:rsidRPr="00C770AE" w:rsidRDefault="00C639AB" w:rsidP="006E3765">
      <w:pPr>
        <w:pStyle w:val="NoSpacing"/>
        <w:rPr>
          <w:rFonts w:ascii="Times New Roman" w:hAnsi="Times New Roman"/>
          <w:b/>
          <w:bCs/>
          <w:sz w:val="28"/>
          <w:szCs w:val="28"/>
        </w:rPr>
      </w:pPr>
      <w:hyperlink r:id="rId6" w:anchor="31" w:history="1">
        <w:r w:rsidR="006E3765" w:rsidRPr="00C770AE">
          <w:rPr>
            <w:rStyle w:val="Hyperlink"/>
            <w:rFonts w:ascii="Times New Roman" w:hAnsi="Times New Roman"/>
            <w:b/>
            <w:bCs/>
            <w:color w:val="auto"/>
            <w:sz w:val="28"/>
            <w:szCs w:val="28"/>
          </w:rPr>
          <w:t>Albert Barnes' Notes on the Whole Bible</w:t>
        </w:r>
      </w:hyperlink>
      <w:bookmarkEnd w:id="2"/>
    </w:p>
    <w:p w14:paraId="4CD1AB8A" w14:textId="77777777" w:rsidR="006E3765" w:rsidRDefault="006E3765" w:rsidP="006E3765">
      <w:pPr>
        <w:pStyle w:val="NoSpacing"/>
        <w:rPr>
          <w:rFonts w:ascii="Times New Roman" w:hAnsi="Times New Roman"/>
          <w:b/>
          <w:bCs/>
          <w:sz w:val="28"/>
          <w:szCs w:val="28"/>
        </w:rPr>
      </w:pPr>
    </w:p>
    <w:p w14:paraId="381AD092" w14:textId="77DBF84D" w:rsidR="006E3765" w:rsidRPr="006E3765" w:rsidRDefault="006E3765" w:rsidP="006E3765">
      <w:pPr>
        <w:pStyle w:val="NoSpacing"/>
        <w:rPr>
          <w:rFonts w:ascii="Times New Roman" w:hAnsi="Times New Roman"/>
          <w:sz w:val="28"/>
          <w:szCs w:val="28"/>
        </w:rPr>
      </w:pPr>
      <w:r w:rsidRPr="006E3765">
        <w:rPr>
          <w:rFonts w:ascii="Times New Roman" w:hAnsi="Times New Roman"/>
          <w:b/>
          <w:bCs/>
          <w:sz w:val="28"/>
          <w:szCs w:val="28"/>
        </w:rPr>
        <w:t>If I bear witness of myself - </w:t>
      </w:r>
      <w:r w:rsidRPr="006E3765">
        <w:rPr>
          <w:rFonts w:ascii="Times New Roman" w:hAnsi="Times New Roman"/>
          <w:sz w:val="28"/>
          <w:szCs w:val="28"/>
        </w:rPr>
        <w:t>If I have no other evidence than my own testimony about myself.</w:t>
      </w:r>
    </w:p>
    <w:p w14:paraId="7006F43A" w14:textId="77777777" w:rsidR="00BE13FD" w:rsidRDefault="00BE13FD" w:rsidP="006E3765">
      <w:pPr>
        <w:pStyle w:val="NoSpacing"/>
        <w:rPr>
          <w:rFonts w:ascii="Times New Roman" w:hAnsi="Times New Roman"/>
          <w:b/>
          <w:bCs/>
          <w:sz w:val="28"/>
          <w:szCs w:val="28"/>
        </w:rPr>
      </w:pPr>
    </w:p>
    <w:p w14:paraId="77C05238" w14:textId="2CEBE041" w:rsidR="006E3765" w:rsidRPr="006E3765" w:rsidRDefault="006E3765" w:rsidP="006E3765">
      <w:pPr>
        <w:pStyle w:val="NoSpacing"/>
        <w:rPr>
          <w:rFonts w:ascii="Times New Roman" w:hAnsi="Times New Roman"/>
          <w:sz w:val="28"/>
          <w:szCs w:val="28"/>
        </w:rPr>
      </w:pPr>
      <w:r w:rsidRPr="006E3765">
        <w:rPr>
          <w:rFonts w:ascii="Times New Roman" w:hAnsi="Times New Roman"/>
          <w:b/>
          <w:bCs/>
          <w:sz w:val="28"/>
          <w:szCs w:val="28"/>
        </w:rPr>
        <w:t>My witness - </w:t>
      </w:r>
      <w:r w:rsidRPr="006E3765">
        <w:rPr>
          <w:rFonts w:ascii="Times New Roman" w:hAnsi="Times New Roman"/>
          <w:sz w:val="28"/>
          <w:szCs w:val="28"/>
        </w:rPr>
        <w:t>My testimony; my evidence. The proof would not be decisive.</w:t>
      </w:r>
    </w:p>
    <w:p w14:paraId="22843BA0" w14:textId="77777777" w:rsidR="00C770AE" w:rsidRDefault="00C770AE" w:rsidP="006E3765">
      <w:pPr>
        <w:pStyle w:val="NoSpacing"/>
        <w:rPr>
          <w:rFonts w:ascii="Times New Roman" w:hAnsi="Times New Roman"/>
          <w:b/>
          <w:bCs/>
          <w:sz w:val="28"/>
          <w:szCs w:val="28"/>
        </w:rPr>
      </w:pPr>
    </w:p>
    <w:p w14:paraId="281F1EBD" w14:textId="45F0322E" w:rsidR="006E3765" w:rsidRPr="006E3765" w:rsidRDefault="006E3765" w:rsidP="006E3765">
      <w:pPr>
        <w:pStyle w:val="NoSpacing"/>
        <w:rPr>
          <w:rFonts w:ascii="Times New Roman" w:hAnsi="Times New Roman"/>
          <w:sz w:val="28"/>
          <w:szCs w:val="28"/>
        </w:rPr>
      </w:pPr>
      <w:r w:rsidRPr="006E3765">
        <w:rPr>
          <w:rFonts w:ascii="Times New Roman" w:hAnsi="Times New Roman"/>
          <w:b/>
          <w:bCs/>
          <w:sz w:val="28"/>
          <w:szCs w:val="28"/>
        </w:rPr>
        <w:t>Is not true - </w:t>
      </w:r>
      <w:r w:rsidRPr="006E3765">
        <w:rPr>
          <w:rFonts w:ascii="Times New Roman" w:hAnsi="Times New Roman"/>
          <w:sz w:val="28"/>
          <w:szCs w:val="28"/>
        </w:rPr>
        <w:t>The word “true,” here, means worthy of belief, or established by suitable evidence. See Matthew 22:16; “We Know that thou art true” - that is, worthy of confidence, or that thou hast been truly sent from God, Luke 20:21;John 8:13, John 8:17. The law did not admit a man to testify in his own case, but required two witnesses, Deuteronomy 17:6. Though what Jesus said was true John 8:13, John 8:17, yet he admitted it was not sufficient testimony alone to claim their belief. They had a right to expect that his statement that he came from God would be confirmed by other evidence. This evidence he gave in the miracles which he performed as proof that God had sent him.</w:t>
      </w:r>
    </w:p>
    <w:p w14:paraId="65459DAF" w14:textId="22AEB9DB" w:rsidR="006E3765" w:rsidRDefault="006E3765" w:rsidP="003E62D4">
      <w:pPr>
        <w:pStyle w:val="NoSpacing"/>
        <w:rPr>
          <w:rFonts w:ascii="Times New Roman" w:hAnsi="Times New Roman"/>
          <w:sz w:val="28"/>
          <w:szCs w:val="28"/>
        </w:rPr>
      </w:pPr>
    </w:p>
    <w:p w14:paraId="32A0AC78" w14:textId="764AF60E" w:rsidR="006E3765" w:rsidRDefault="006E3765" w:rsidP="003E62D4">
      <w:pPr>
        <w:pStyle w:val="NoSpacing"/>
        <w:rPr>
          <w:rFonts w:ascii="Times New Roman" w:hAnsi="Times New Roman"/>
          <w:sz w:val="28"/>
          <w:szCs w:val="28"/>
        </w:rPr>
      </w:pPr>
      <w:r>
        <w:rPr>
          <w:rFonts w:ascii="Times New Roman" w:hAnsi="Times New Roman"/>
          <w:sz w:val="28"/>
          <w:szCs w:val="28"/>
        </w:rPr>
        <w:t>The type of nature that exists in the godhead is revealed in James</w:t>
      </w:r>
      <w:r w:rsidR="003D07E7">
        <w:rPr>
          <w:rFonts w:ascii="Times New Roman" w:hAnsi="Times New Roman"/>
          <w:sz w:val="28"/>
          <w:szCs w:val="28"/>
        </w:rPr>
        <w:t xml:space="preserve"> 3:17</w:t>
      </w:r>
    </w:p>
    <w:p w14:paraId="21A8230F" w14:textId="4A55AD39" w:rsidR="006E3765" w:rsidRDefault="006E3765" w:rsidP="003E62D4">
      <w:pPr>
        <w:pStyle w:val="NoSpacing"/>
        <w:rPr>
          <w:rFonts w:ascii="Times New Roman" w:hAnsi="Times New Roman"/>
          <w:sz w:val="28"/>
          <w:szCs w:val="28"/>
        </w:rPr>
      </w:pPr>
    </w:p>
    <w:p w14:paraId="0B2E01B0" w14:textId="1C6AA031" w:rsidR="006E3765" w:rsidRPr="006E3765" w:rsidRDefault="003D07E7" w:rsidP="006E3765">
      <w:pPr>
        <w:pStyle w:val="NoSpacing"/>
        <w:rPr>
          <w:rFonts w:ascii="Times New Roman" w:hAnsi="Times New Roman"/>
          <w:sz w:val="28"/>
          <w:szCs w:val="28"/>
          <w:lang w:val="x-none"/>
        </w:rPr>
      </w:pPr>
      <w:r>
        <w:rPr>
          <w:rFonts w:ascii="Times New Roman" w:hAnsi="Times New Roman"/>
          <w:b/>
          <w:bCs/>
          <w:sz w:val="28"/>
          <w:szCs w:val="28"/>
        </w:rPr>
        <w:t>J</w:t>
      </w:r>
      <w:proofErr w:type="spellStart"/>
      <w:r w:rsidR="006E3765" w:rsidRPr="006E3765">
        <w:rPr>
          <w:rFonts w:ascii="Times New Roman" w:hAnsi="Times New Roman"/>
          <w:b/>
          <w:bCs/>
          <w:sz w:val="28"/>
          <w:szCs w:val="28"/>
          <w:lang w:val="x-none"/>
        </w:rPr>
        <w:t>a</w:t>
      </w:r>
      <w:r>
        <w:rPr>
          <w:rFonts w:ascii="Times New Roman" w:hAnsi="Times New Roman"/>
          <w:b/>
          <w:bCs/>
          <w:sz w:val="28"/>
          <w:szCs w:val="28"/>
        </w:rPr>
        <w:t>mes</w:t>
      </w:r>
      <w:proofErr w:type="spellEnd"/>
      <w:r w:rsidR="006E3765" w:rsidRPr="006E3765">
        <w:rPr>
          <w:rFonts w:ascii="Times New Roman" w:hAnsi="Times New Roman"/>
          <w:b/>
          <w:bCs/>
          <w:sz w:val="28"/>
          <w:szCs w:val="28"/>
          <w:lang w:val="x-none"/>
        </w:rPr>
        <w:t xml:space="preserve"> </w:t>
      </w:r>
      <w:r w:rsidR="008421A0" w:rsidRPr="006E3765">
        <w:rPr>
          <w:rFonts w:ascii="Times New Roman" w:hAnsi="Times New Roman"/>
          <w:b/>
          <w:bCs/>
          <w:sz w:val="28"/>
          <w:szCs w:val="28"/>
          <w:lang w:val="x-none"/>
        </w:rPr>
        <w:t>3:17</w:t>
      </w:r>
      <w:r w:rsidR="008421A0" w:rsidRPr="006E3765">
        <w:rPr>
          <w:rFonts w:ascii="Times New Roman" w:hAnsi="Times New Roman"/>
          <w:sz w:val="28"/>
          <w:szCs w:val="28"/>
          <w:lang w:val="x-none"/>
        </w:rPr>
        <w:t> But</w:t>
      </w:r>
      <w:r w:rsidR="006E3765" w:rsidRPr="006E3765">
        <w:rPr>
          <w:rFonts w:ascii="Times New Roman" w:hAnsi="Times New Roman"/>
          <w:sz w:val="28"/>
          <w:szCs w:val="28"/>
          <w:lang w:val="x-none"/>
        </w:rPr>
        <w:t xml:space="preserve"> the wisdom that is from above is first pure, then peaceable, gentle, </w:t>
      </w:r>
      <w:r w:rsidR="006E3765" w:rsidRPr="006E3765">
        <w:rPr>
          <w:rFonts w:ascii="Times New Roman" w:hAnsi="Times New Roman"/>
          <w:i/>
          <w:iCs/>
          <w:sz w:val="28"/>
          <w:szCs w:val="28"/>
          <w:lang w:val="x-none"/>
        </w:rPr>
        <w:t>and</w:t>
      </w:r>
      <w:r w:rsidR="006E3765" w:rsidRPr="006E3765">
        <w:rPr>
          <w:rFonts w:ascii="Times New Roman" w:hAnsi="Times New Roman"/>
          <w:sz w:val="28"/>
          <w:szCs w:val="28"/>
          <w:lang w:val="x-none"/>
        </w:rPr>
        <w:t xml:space="preserve"> </w:t>
      </w:r>
      <w:r w:rsidR="006E3765" w:rsidRPr="004E1B85">
        <w:rPr>
          <w:rFonts w:ascii="Times New Roman" w:hAnsi="Times New Roman"/>
          <w:sz w:val="28"/>
          <w:szCs w:val="28"/>
          <w:u w:val="single"/>
          <w:lang w:val="x-none"/>
        </w:rPr>
        <w:t>easy to be intreated</w:t>
      </w:r>
      <w:r w:rsidR="006E3765" w:rsidRPr="006E3765">
        <w:rPr>
          <w:rFonts w:ascii="Times New Roman" w:hAnsi="Times New Roman"/>
          <w:sz w:val="28"/>
          <w:szCs w:val="28"/>
          <w:lang w:val="x-none"/>
        </w:rPr>
        <w:t>, full of mercy and good fruits, without partiality, and without hypocrisy. </w:t>
      </w:r>
    </w:p>
    <w:p w14:paraId="720F7E26" w14:textId="44D0C397" w:rsidR="006E3765" w:rsidRDefault="006E3765" w:rsidP="003E62D4">
      <w:pPr>
        <w:pStyle w:val="NoSpacing"/>
        <w:rPr>
          <w:rFonts w:ascii="Times New Roman" w:hAnsi="Times New Roman"/>
          <w:sz w:val="28"/>
          <w:szCs w:val="28"/>
        </w:rPr>
      </w:pPr>
    </w:p>
    <w:p w14:paraId="0C860351" w14:textId="1A41878F" w:rsidR="003D07E7" w:rsidRDefault="008421A0" w:rsidP="003E62D4">
      <w:pPr>
        <w:pStyle w:val="NoSpacing"/>
        <w:rPr>
          <w:rFonts w:ascii="Times New Roman" w:hAnsi="Times New Roman"/>
          <w:sz w:val="28"/>
          <w:szCs w:val="28"/>
        </w:rPr>
      </w:pPr>
      <w:r>
        <w:rPr>
          <w:rFonts w:ascii="Times New Roman" w:hAnsi="Times New Roman"/>
          <w:sz w:val="28"/>
          <w:szCs w:val="28"/>
        </w:rPr>
        <w:t>So, when</w:t>
      </w:r>
      <w:r w:rsidR="003D07E7">
        <w:rPr>
          <w:rFonts w:ascii="Times New Roman" w:hAnsi="Times New Roman"/>
          <w:sz w:val="28"/>
          <w:szCs w:val="28"/>
        </w:rPr>
        <w:t xml:space="preserve"> we view Christ and what type of man he was to be</w:t>
      </w:r>
      <w:r w:rsidR="00247AB7">
        <w:rPr>
          <w:rFonts w:ascii="Times New Roman" w:hAnsi="Times New Roman"/>
          <w:sz w:val="28"/>
          <w:szCs w:val="28"/>
        </w:rPr>
        <w:t xml:space="preserve"> around</w:t>
      </w:r>
      <w:r w:rsidR="003D07E7">
        <w:rPr>
          <w:rFonts w:ascii="Times New Roman" w:hAnsi="Times New Roman"/>
          <w:sz w:val="28"/>
          <w:szCs w:val="28"/>
        </w:rPr>
        <w:t xml:space="preserve">, we can look at these </w:t>
      </w:r>
      <w:r>
        <w:rPr>
          <w:rFonts w:ascii="Times New Roman" w:hAnsi="Times New Roman"/>
          <w:sz w:val="28"/>
          <w:szCs w:val="28"/>
        </w:rPr>
        <w:t>characteristics</w:t>
      </w:r>
      <w:r w:rsidR="003D07E7">
        <w:rPr>
          <w:rFonts w:ascii="Times New Roman" w:hAnsi="Times New Roman"/>
          <w:sz w:val="28"/>
          <w:szCs w:val="28"/>
        </w:rPr>
        <w:t xml:space="preserve"> that </w:t>
      </w:r>
      <w:r>
        <w:rPr>
          <w:rFonts w:ascii="Times New Roman" w:hAnsi="Times New Roman"/>
          <w:sz w:val="28"/>
          <w:szCs w:val="28"/>
        </w:rPr>
        <w:t>emanate</w:t>
      </w:r>
      <w:r w:rsidR="003D07E7">
        <w:rPr>
          <w:rFonts w:ascii="Times New Roman" w:hAnsi="Times New Roman"/>
          <w:sz w:val="28"/>
          <w:szCs w:val="28"/>
        </w:rPr>
        <w:t xml:space="preserve"> from “above” and realize that</w:t>
      </w:r>
      <w:r w:rsidR="00247AB7">
        <w:rPr>
          <w:rFonts w:ascii="Times New Roman" w:hAnsi="Times New Roman"/>
          <w:sz w:val="28"/>
          <w:szCs w:val="28"/>
        </w:rPr>
        <w:t xml:space="preserve"> he was very easy to be around. The phrase “easily entreated” carries with it the connotation that it is </w:t>
      </w:r>
      <w:r w:rsidR="004E1B85">
        <w:rPr>
          <w:rFonts w:ascii="Times New Roman" w:hAnsi="Times New Roman"/>
          <w:sz w:val="28"/>
          <w:szCs w:val="28"/>
        </w:rPr>
        <w:t>easy</w:t>
      </w:r>
      <w:r w:rsidR="00247AB7">
        <w:rPr>
          <w:rFonts w:ascii="Times New Roman" w:hAnsi="Times New Roman"/>
          <w:sz w:val="28"/>
          <w:szCs w:val="28"/>
        </w:rPr>
        <w:t xml:space="preserve"> to reason with</w:t>
      </w:r>
      <w:r w:rsidR="004E1B85">
        <w:rPr>
          <w:rFonts w:ascii="Times New Roman" w:hAnsi="Times New Roman"/>
          <w:sz w:val="28"/>
          <w:szCs w:val="28"/>
        </w:rPr>
        <w:t>,</w:t>
      </w:r>
      <w:r w:rsidR="00BE13FD">
        <w:rPr>
          <w:rFonts w:ascii="Times New Roman" w:hAnsi="Times New Roman"/>
          <w:sz w:val="28"/>
          <w:szCs w:val="28"/>
        </w:rPr>
        <w:t xml:space="preserve"> and</w:t>
      </w:r>
      <w:r w:rsidR="004E1B85">
        <w:rPr>
          <w:rFonts w:ascii="Times New Roman" w:hAnsi="Times New Roman"/>
          <w:sz w:val="28"/>
          <w:szCs w:val="28"/>
        </w:rPr>
        <w:t xml:space="preserve"> easy to get along with.</w:t>
      </w:r>
      <w:r w:rsidR="00247AB7">
        <w:rPr>
          <w:rFonts w:ascii="Times New Roman" w:hAnsi="Times New Roman"/>
          <w:sz w:val="28"/>
          <w:szCs w:val="28"/>
        </w:rPr>
        <w:t xml:space="preserve"> The same concept is mentioned in </w:t>
      </w:r>
      <w:r w:rsidR="004E1B85">
        <w:rPr>
          <w:rFonts w:ascii="Times New Roman" w:hAnsi="Times New Roman"/>
          <w:sz w:val="28"/>
          <w:szCs w:val="28"/>
        </w:rPr>
        <w:t>Isaiah</w:t>
      </w:r>
      <w:r w:rsidR="00247AB7">
        <w:rPr>
          <w:rFonts w:ascii="Times New Roman" w:hAnsi="Times New Roman"/>
          <w:sz w:val="28"/>
          <w:szCs w:val="28"/>
        </w:rPr>
        <w:t xml:space="preserve"> 1:18</w:t>
      </w:r>
      <w:r w:rsidR="004E1B85">
        <w:rPr>
          <w:rFonts w:ascii="Times New Roman" w:hAnsi="Times New Roman"/>
          <w:sz w:val="28"/>
          <w:szCs w:val="28"/>
        </w:rPr>
        <w:t xml:space="preserve"> where Yahovah says “let us reason together.”</w:t>
      </w:r>
      <w:r w:rsidR="003D07E7">
        <w:rPr>
          <w:rFonts w:ascii="Times New Roman" w:hAnsi="Times New Roman"/>
          <w:sz w:val="28"/>
          <w:szCs w:val="28"/>
        </w:rPr>
        <w:t xml:space="preserve"> </w:t>
      </w:r>
    </w:p>
    <w:p w14:paraId="260F4117" w14:textId="547DC8A1" w:rsidR="003D07E7" w:rsidRDefault="003D07E7" w:rsidP="003E62D4">
      <w:pPr>
        <w:pStyle w:val="NoSpacing"/>
        <w:rPr>
          <w:rFonts w:ascii="Times New Roman" w:hAnsi="Times New Roman"/>
          <w:sz w:val="28"/>
          <w:szCs w:val="28"/>
        </w:rPr>
      </w:pPr>
    </w:p>
    <w:p w14:paraId="7886AA1E" w14:textId="029E692E" w:rsidR="004E1B85" w:rsidRDefault="004E1B85" w:rsidP="003E62D4">
      <w:pPr>
        <w:pStyle w:val="NoSpacing"/>
        <w:rPr>
          <w:rFonts w:ascii="Times New Roman" w:hAnsi="Times New Roman"/>
          <w:sz w:val="28"/>
          <w:szCs w:val="28"/>
        </w:rPr>
      </w:pPr>
      <w:r>
        <w:rPr>
          <w:rFonts w:ascii="Times New Roman" w:hAnsi="Times New Roman"/>
          <w:sz w:val="28"/>
          <w:szCs w:val="28"/>
        </w:rPr>
        <w:t>It is striking and remarkable that Christ who existed as the logos and created the</w:t>
      </w:r>
    </w:p>
    <w:p w14:paraId="099154F2" w14:textId="28E8E5C8" w:rsidR="00413080" w:rsidRDefault="004E1B85" w:rsidP="003E62D4">
      <w:pPr>
        <w:pStyle w:val="NoSpacing"/>
        <w:rPr>
          <w:rFonts w:ascii="Times New Roman" w:hAnsi="Times New Roman"/>
          <w:sz w:val="28"/>
          <w:szCs w:val="28"/>
        </w:rPr>
      </w:pPr>
      <w:r>
        <w:rPr>
          <w:rFonts w:ascii="Times New Roman" w:hAnsi="Times New Roman"/>
          <w:sz w:val="28"/>
          <w:szCs w:val="28"/>
        </w:rPr>
        <w:t xml:space="preserve">Angelic kingdom and the Universe could exhibit such a humility </w:t>
      </w:r>
      <w:r w:rsidR="00413080">
        <w:rPr>
          <w:rFonts w:ascii="Times New Roman" w:hAnsi="Times New Roman"/>
          <w:sz w:val="28"/>
          <w:szCs w:val="28"/>
        </w:rPr>
        <w:t xml:space="preserve">towards the Father and towards mankind </w:t>
      </w:r>
      <w:r w:rsidR="00AE11FB">
        <w:rPr>
          <w:rFonts w:ascii="Times New Roman" w:hAnsi="Times New Roman"/>
          <w:sz w:val="28"/>
          <w:szCs w:val="28"/>
        </w:rPr>
        <w:t>as part of his nature</w:t>
      </w:r>
      <w:r w:rsidR="00413080">
        <w:rPr>
          <w:rFonts w:ascii="Times New Roman" w:hAnsi="Times New Roman"/>
          <w:sz w:val="28"/>
          <w:szCs w:val="28"/>
        </w:rPr>
        <w:t>.</w:t>
      </w:r>
      <w:r w:rsidR="00A0579D">
        <w:rPr>
          <w:rFonts w:ascii="Times New Roman" w:hAnsi="Times New Roman"/>
          <w:sz w:val="28"/>
          <w:szCs w:val="28"/>
        </w:rPr>
        <w:t xml:space="preserve"> It is very difficult for us to comprehend </w:t>
      </w:r>
      <w:r w:rsidR="00AE11FB">
        <w:rPr>
          <w:rFonts w:ascii="Times New Roman" w:hAnsi="Times New Roman"/>
          <w:sz w:val="28"/>
          <w:szCs w:val="28"/>
        </w:rPr>
        <w:t xml:space="preserve">it </w:t>
      </w:r>
      <w:r w:rsidR="00A0579D">
        <w:rPr>
          <w:rFonts w:ascii="Times New Roman" w:hAnsi="Times New Roman"/>
          <w:sz w:val="28"/>
          <w:szCs w:val="28"/>
        </w:rPr>
        <w:t xml:space="preserve">in all </w:t>
      </w:r>
      <w:r w:rsidR="00716232">
        <w:rPr>
          <w:rFonts w:ascii="Times New Roman" w:hAnsi="Times New Roman"/>
          <w:sz w:val="28"/>
          <w:szCs w:val="28"/>
        </w:rPr>
        <w:t>of its</w:t>
      </w:r>
      <w:r w:rsidR="00A0579D">
        <w:rPr>
          <w:rFonts w:ascii="Times New Roman" w:hAnsi="Times New Roman"/>
          <w:sz w:val="28"/>
          <w:szCs w:val="28"/>
        </w:rPr>
        <w:t xml:space="preserve"> </w:t>
      </w:r>
      <w:r w:rsidR="00716232">
        <w:rPr>
          <w:rFonts w:ascii="Times New Roman" w:hAnsi="Times New Roman"/>
          <w:sz w:val="28"/>
          <w:szCs w:val="28"/>
        </w:rPr>
        <w:t>depths</w:t>
      </w:r>
      <w:r w:rsidR="00A0579D">
        <w:rPr>
          <w:rFonts w:ascii="Times New Roman" w:hAnsi="Times New Roman"/>
          <w:sz w:val="28"/>
          <w:szCs w:val="28"/>
        </w:rPr>
        <w:t xml:space="preserve"> </w:t>
      </w:r>
      <w:r w:rsidR="00716232">
        <w:rPr>
          <w:rFonts w:ascii="Times New Roman" w:hAnsi="Times New Roman"/>
          <w:sz w:val="28"/>
          <w:szCs w:val="28"/>
        </w:rPr>
        <w:t>This is what is called true humility.</w:t>
      </w:r>
      <w:r w:rsidR="00A0579D">
        <w:rPr>
          <w:rFonts w:ascii="Times New Roman" w:hAnsi="Times New Roman"/>
          <w:sz w:val="28"/>
          <w:szCs w:val="28"/>
        </w:rPr>
        <w:t xml:space="preserve"> </w:t>
      </w:r>
    </w:p>
    <w:p w14:paraId="6CE8DFA3" w14:textId="3CD86F85" w:rsidR="00A0579D" w:rsidRDefault="00A0579D" w:rsidP="003E62D4">
      <w:pPr>
        <w:pStyle w:val="NoSpacing"/>
        <w:rPr>
          <w:rFonts w:ascii="Times New Roman" w:hAnsi="Times New Roman"/>
          <w:sz w:val="28"/>
          <w:szCs w:val="28"/>
        </w:rPr>
      </w:pPr>
    </w:p>
    <w:p w14:paraId="39A8E8C5" w14:textId="455481AE" w:rsidR="00413080" w:rsidRDefault="00413080" w:rsidP="003E62D4">
      <w:pPr>
        <w:pStyle w:val="NoSpacing"/>
        <w:rPr>
          <w:rFonts w:ascii="Times New Roman" w:hAnsi="Times New Roman"/>
          <w:sz w:val="28"/>
          <w:szCs w:val="28"/>
        </w:rPr>
      </w:pPr>
      <w:r>
        <w:rPr>
          <w:rFonts w:ascii="Times New Roman" w:hAnsi="Times New Roman"/>
          <w:sz w:val="28"/>
          <w:szCs w:val="28"/>
        </w:rPr>
        <w:t>Mankind, on the other hand, regularly displays his arrogance towards God and</w:t>
      </w:r>
    </w:p>
    <w:p w14:paraId="0AF6FC68" w14:textId="350055CA" w:rsidR="00413080" w:rsidRDefault="00413080" w:rsidP="003E62D4">
      <w:pPr>
        <w:pStyle w:val="NoSpacing"/>
        <w:rPr>
          <w:rFonts w:ascii="Times New Roman" w:hAnsi="Times New Roman"/>
          <w:sz w:val="28"/>
          <w:szCs w:val="28"/>
        </w:rPr>
      </w:pPr>
      <w:r>
        <w:rPr>
          <w:rFonts w:ascii="Times New Roman" w:hAnsi="Times New Roman"/>
          <w:sz w:val="28"/>
          <w:szCs w:val="28"/>
        </w:rPr>
        <w:t>exalts himself in his so-called accomplishments on the earth</w:t>
      </w:r>
      <w:r w:rsidR="00A0579D">
        <w:rPr>
          <w:rFonts w:ascii="Times New Roman" w:hAnsi="Times New Roman"/>
          <w:sz w:val="28"/>
          <w:szCs w:val="28"/>
        </w:rPr>
        <w:t xml:space="preserve"> continually.</w:t>
      </w:r>
    </w:p>
    <w:p w14:paraId="4A8BA1CD" w14:textId="3F6E11B7" w:rsidR="00716232" w:rsidRDefault="00716232" w:rsidP="003E62D4">
      <w:pPr>
        <w:pStyle w:val="NoSpacing"/>
        <w:rPr>
          <w:rFonts w:ascii="Times New Roman" w:hAnsi="Times New Roman"/>
          <w:sz w:val="28"/>
          <w:szCs w:val="28"/>
        </w:rPr>
      </w:pPr>
      <w:r>
        <w:rPr>
          <w:rFonts w:ascii="Times New Roman" w:hAnsi="Times New Roman"/>
          <w:sz w:val="28"/>
          <w:szCs w:val="28"/>
        </w:rPr>
        <w:t xml:space="preserve">There are many brethren who </w:t>
      </w:r>
      <w:r w:rsidR="00AE11FB">
        <w:rPr>
          <w:rFonts w:ascii="Times New Roman" w:hAnsi="Times New Roman"/>
          <w:sz w:val="28"/>
          <w:szCs w:val="28"/>
        </w:rPr>
        <w:t>have sought</w:t>
      </w:r>
      <w:r>
        <w:rPr>
          <w:rFonts w:ascii="Times New Roman" w:hAnsi="Times New Roman"/>
          <w:sz w:val="28"/>
          <w:szCs w:val="28"/>
        </w:rPr>
        <w:t xml:space="preserve"> desperately for an office in the body of Christ</w:t>
      </w:r>
      <w:r w:rsidR="00AE11FB">
        <w:rPr>
          <w:rFonts w:ascii="Times New Roman" w:hAnsi="Times New Roman"/>
          <w:sz w:val="28"/>
          <w:szCs w:val="28"/>
        </w:rPr>
        <w:t xml:space="preserve"> </w:t>
      </w:r>
      <w:r>
        <w:rPr>
          <w:rFonts w:ascii="Times New Roman" w:hAnsi="Times New Roman"/>
          <w:sz w:val="28"/>
          <w:szCs w:val="28"/>
        </w:rPr>
        <w:t xml:space="preserve">where they can be in charge and try to have influence over the brethren. </w:t>
      </w:r>
      <w:r w:rsidR="00AE11FB">
        <w:rPr>
          <w:rFonts w:ascii="Times New Roman" w:hAnsi="Times New Roman"/>
          <w:sz w:val="28"/>
          <w:szCs w:val="28"/>
        </w:rPr>
        <w:t>Unfortunately, that attitude still exists today in some circles.</w:t>
      </w:r>
    </w:p>
    <w:p w14:paraId="66B23CB8" w14:textId="77777777" w:rsidR="00716232" w:rsidRDefault="00716232" w:rsidP="003E62D4">
      <w:pPr>
        <w:pStyle w:val="NoSpacing"/>
        <w:rPr>
          <w:rFonts w:ascii="Times New Roman" w:hAnsi="Times New Roman"/>
          <w:sz w:val="28"/>
          <w:szCs w:val="28"/>
        </w:rPr>
      </w:pPr>
    </w:p>
    <w:p w14:paraId="02A291CE" w14:textId="77777777" w:rsidR="00AE11FB" w:rsidRDefault="00AE11FB" w:rsidP="003E62D4">
      <w:pPr>
        <w:pStyle w:val="NoSpacing"/>
        <w:rPr>
          <w:rFonts w:ascii="Times New Roman" w:hAnsi="Times New Roman"/>
          <w:sz w:val="28"/>
          <w:szCs w:val="28"/>
        </w:rPr>
      </w:pPr>
    </w:p>
    <w:p w14:paraId="2596F5B4" w14:textId="77777777" w:rsidR="00AE11FB" w:rsidRDefault="00AE11FB" w:rsidP="003E62D4">
      <w:pPr>
        <w:pStyle w:val="NoSpacing"/>
        <w:rPr>
          <w:rFonts w:ascii="Times New Roman" w:hAnsi="Times New Roman"/>
          <w:sz w:val="28"/>
          <w:szCs w:val="28"/>
        </w:rPr>
      </w:pPr>
    </w:p>
    <w:p w14:paraId="15CE6844" w14:textId="11019CB7" w:rsidR="00A0579D" w:rsidRDefault="00A0579D" w:rsidP="003E62D4">
      <w:pPr>
        <w:pStyle w:val="NoSpacing"/>
        <w:rPr>
          <w:rFonts w:ascii="Times New Roman" w:hAnsi="Times New Roman"/>
          <w:sz w:val="28"/>
          <w:szCs w:val="28"/>
        </w:rPr>
      </w:pPr>
      <w:r>
        <w:rPr>
          <w:rFonts w:ascii="Times New Roman" w:hAnsi="Times New Roman"/>
          <w:sz w:val="28"/>
          <w:szCs w:val="28"/>
        </w:rPr>
        <w:t>It then behooves us, as the called-out ones, to display th</w:t>
      </w:r>
      <w:r w:rsidR="00AE11FB">
        <w:rPr>
          <w:rFonts w:ascii="Times New Roman" w:hAnsi="Times New Roman"/>
          <w:sz w:val="28"/>
          <w:szCs w:val="28"/>
        </w:rPr>
        <w:t>e same</w:t>
      </w:r>
      <w:r>
        <w:rPr>
          <w:rFonts w:ascii="Times New Roman" w:hAnsi="Times New Roman"/>
          <w:sz w:val="28"/>
          <w:szCs w:val="28"/>
        </w:rPr>
        <w:t xml:space="preserve"> supernatural humility</w:t>
      </w:r>
      <w:r w:rsidR="00AE11FB">
        <w:rPr>
          <w:rFonts w:ascii="Times New Roman" w:hAnsi="Times New Roman"/>
          <w:sz w:val="28"/>
          <w:szCs w:val="28"/>
        </w:rPr>
        <w:t xml:space="preserve"> that Christ displayed </w:t>
      </w:r>
      <w:r>
        <w:rPr>
          <w:rFonts w:ascii="Times New Roman" w:hAnsi="Times New Roman"/>
          <w:sz w:val="28"/>
          <w:szCs w:val="28"/>
        </w:rPr>
        <w:t>in our lives through the power of the holy spirit. The humility that is from “above”. The same humility that was and is the nature of Yahshua, the Christ</w:t>
      </w:r>
      <w:r w:rsidR="00AE11FB">
        <w:rPr>
          <w:rFonts w:ascii="Times New Roman" w:hAnsi="Times New Roman"/>
          <w:sz w:val="28"/>
          <w:szCs w:val="28"/>
        </w:rPr>
        <w:t>, the logos from eternity past.</w:t>
      </w:r>
    </w:p>
    <w:p w14:paraId="265AC940" w14:textId="03E77618" w:rsidR="00413080" w:rsidRDefault="00413080" w:rsidP="003E62D4">
      <w:pPr>
        <w:pStyle w:val="NoSpacing"/>
        <w:rPr>
          <w:rFonts w:ascii="Times New Roman" w:hAnsi="Times New Roman"/>
          <w:sz w:val="28"/>
          <w:szCs w:val="28"/>
        </w:rPr>
      </w:pPr>
    </w:p>
    <w:p w14:paraId="61AA2207" w14:textId="77777777" w:rsidR="00413080" w:rsidRDefault="00413080" w:rsidP="003E62D4">
      <w:pPr>
        <w:pStyle w:val="NoSpacing"/>
        <w:rPr>
          <w:rFonts w:ascii="Times New Roman" w:hAnsi="Times New Roman"/>
          <w:sz w:val="28"/>
          <w:szCs w:val="28"/>
        </w:rPr>
      </w:pPr>
    </w:p>
    <w:p w14:paraId="7C339A08" w14:textId="1B09CEB1" w:rsidR="008421A0" w:rsidRDefault="00A0579D" w:rsidP="003E62D4">
      <w:pPr>
        <w:pStyle w:val="NoSpacing"/>
        <w:rPr>
          <w:rFonts w:ascii="Times New Roman" w:hAnsi="Times New Roman"/>
          <w:sz w:val="28"/>
          <w:szCs w:val="28"/>
        </w:rPr>
      </w:pPr>
      <w:r>
        <w:rPr>
          <w:rFonts w:ascii="Times New Roman" w:hAnsi="Times New Roman"/>
          <w:sz w:val="28"/>
          <w:szCs w:val="28"/>
        </w:rPr>
        <w:t>Mark Rusinko</w:t>
      </w:r>
    </w:p>
    <w:p w14:paraId="342A0750" w14:textId="77777777" w:rsidR="003D07E7" w:rsidRDefault="003D07E7" w:rsidP="003E62D4">
      <w:pPr>
        <w:pStyle w:val="NoSpacing"/>
        <w:rPr>
          <w:rFonts w:ascii="Times New Roman" w:hAnsi="Times New Roman"/>
          <w:sz w:val="28"/>
          <w:szCs w:val="28"/>
        </w:rPr>
      </w:pPr>
    </w:p>
    <w:p w14:paraId="540A7BCB" w14:textId="77777777" w:rsidR="003D07E7" w:rsidRDefault="003D07E7" w:rsidP="003E62D4">
      <w:pPr>
        <w:pStyle w:val="NoSpacing"/>
        <w:rPr>
          <w:rFonts w:ascii="Times New Roman" w:hAnsi="Times New Roman"/>
          <w:sz w:val="28"/>
          <w:szCs w:val="28"/>
        </w:rPr>
      </w:pPr>
    </w:p>
    <w:p w14:paraId="6545431A" w14:textId="77777777" w:rsidR="003D07E7" w:rsidRDefault="003D07E7" w:rsidP="003E62D4">
      <w:pPr>
        <w:pStyle w:val="NoSpacing"/>
        <w:rPr>
          <w:rFonts w:ascii="Times New Roman" w:hAnsi="Times New Roman"/>
          <w:sz w:val="28"/>
          <w:szCs w:val="28"/>
        </w:rPr>
      </w:pPr>
    </w:p>
    <w:p w14:paraId="102BD703" w14:textId="77777777" w:rsidR="003D07E7" w:rsidRDefault="003D07E7" w:rsidP="003E62D4">
      <w:pPr>
        <w:pStyle w:val="NoSpacing"/>
        <w:rPr>
          <w:rFonts w:ascii="Times New Roman" w:hAnsi="Times New Roman"/>
          <w:sz w:val="28"/>
          <w:szCs w:val="28"/>
        </w:rPr>
      </w:pPr>
    </w:p>
    <w:p w14:paraId="5DC7F16C" w14:textId="77777777" w:rsidR="003D07E7" w:rsidRDefault="003D07E7" w:rsidP="003E62D4">
      <w:pPr>
        <w:pStyle w:val="NoSpacing"/>
        <w:rPr>
          <w:rFonts w:ascii="Times New Roman" w:hAnsi="Times New Roman"/>
          <w:sz w:val="28"/>
          <w:szCs w:val="28"/>
        </w:rPr>
      </w:pPr>
    </w:p>
    <w:p w14:paraId="5287A0D0" w14:textId="77777777" w:rsidR="003D07E7" w:rsidRDefault="003D07E7" w:rsidP="003E62D4">
      <w:pPr>
        <w:pStyle w:val="NoSpacing"/>
        <w:rPr>
          <w:rFonts w:ascii="Times New Roman" w:hAnsi="Times New Roman"/>
          <w:sz w:val="28"/>
          <w:szCs w:val="28"/>
        </w:rPr>
      </w:pPr>
    </w:p>
    <w:p w14:paraId="5393CE23" w14:textId="77777777" w:rsidR="003D07E7" w:rsidRDefault="003D07E7" w:rsidP="003E62D4">
      <w:pPr>
        <w:pStyle w:val="NoSpacing"/>
        <w:rPr>
          <w:rFonts w:ascii="Times New Roman" w:hAnsi="Times New Roman"/>
          <w:sz w:val="28"/>
          <w:szCs w:val="28"/>
        </w:rPr>
      </w:pPr>
    </w:p>
    <w:p w14:paraId="111F86FC" w14:textId="77777777" w:rsidR="003D07E7" w:rsidRDefault="003D07E7" w:rsidP="003E62D4">
      <w:pPr>
        <w:pStyle w:val="NoSpacing"/>
        <w:rPr>
          <w:rFonts w:ascii="Times New Roman" w:hAnsi="Times New Roman"/>
          <w:sz w:val="28"/>
          <w:szCs w:val="28"/>
        </w:rPr>
      </w:pPr>
    </w:p>
    <w:p w14:paraId="2C61E15A" w14:textId="77777777" w:rsidR="003D07E7" w:rsidRDefault="003D07E7" w:rsidP="003E62D4">
      <w:pPr>
        <w:pStyle w:val="NoSpacing"/>
        <w:rPr>
          <w:rFonts w:ascii="Times New Roman" w:hAnsi="Times New Roman"/>
          <w:sz w:val="28"/>
          <w:szCs w:val="28"/>
        </w:rPr>
      </w:pPr>
    </w:p>
    <w:p w14:paraId="5608DBFA" w14:textId="77777777" w:rsidR="003D07E7" w:rsidRDefault="003D07E7" w:rsidP="003E62D4">
      <w:pPr>
        <w:pStyle w:val="NoSpacing"/>
        <w:rPr>
          <w:rFonts w:ascii="Times New Roman" w:hAnsi="Times New Roman"/>
          <w:sz w:val="28"/>
          <w:szCs w:val="28"/>
        </w:rPr>
      </w:pPr>
    </w:p>
    <w:p w14:paraId="73E6DA69" w14:textId="77777777" w:rsidR="003D07E7" w:rsidRDefault="003D07E7" w:rsidP="003E62D4">
      <w:pPr>
        <w:pStyle w:val="NoSpacing"/>
        <w:rPr>
          <w:rFonts w:ascii="Times New Roman" w:hAnsi="Times New Roman"/>
          <w:sz w:val="28"/>
          <w:szCs w:val="28"/>
        </w:rPr>
      </w:pPr>
    </w:p>
    <w:p w14:paraId="4E0A39A0" w14:textId="77777777" w:rsidR="003D07E7" w:rsidRDefault="003D07E7" w:rsidP="003E62D4">
      <w:pPr>
        <w:pStyle w:val="NoSpacing"/>
        <w:rPr>
          <w:rFonts w:ascii="Times New Roman" w:hAnsi="Times New Roman"/>
          <w:sz w:val="28"/>
          <w:szCs w:val="28"/>
        </w:rPr>
      </w:pPr>
    </w:p>
    <w:p w14:paraId="4B6A1616" w14:textId="77777777" w:rsidR="003D07E7" w:rsidRDefault="003D07E7" w:rsidP="003E62D4">
      <w:pPr>
        <w:pStyle w:val="NoSpacing"/>
        <w:rPr>
          <w:rFonts w:ascii="Times New Roman" w:hAnsi="Times New Roman"/>
          <w:sz w:val="28"/>
          <w:szCs w:val="28"/>
        </w:rPr>
      </w:pPr>
    </w:p>
    <w:p w14:paraId="5B3401CF" w14:textId="79519FBD" w:rsidR="000873E2" w:rsidRDefault="000873E2" w:rsidP="003E62D4">
      <w:pPr>
        <w:pStyle w:val="NoSpacing"/>
        <w:rPr>
          <w:rFonts w:ascii="Times New Roman" w:hAnsi="Times New Roman"/>
          <w:sz w:val="28"/>
          <w:szCs w:val="28"/>
        </w:rPr>
      </w:pPr>
      <w:r>
        <w:rPr>
          <w:rFonts w:ascii="Times New Roman" w:hAnsi="Times New Roman"/>
          <w:sz w:val="28"/>
          <w:szCs w:val="28"/>
        </w:rPr>
        <w:t xml:space="preserve">It is both striking and remarkable that </w:t>
      </w:r>
      <w:r w:rsidR="007C7CA2">
        <w:rPr>
          <w:rFonts w:ascii="Times New Roman" w:hAnsi="Times New Roman"/>
          <w:sz w:val="28"/>
          <w:szCs w:val="28"/>
        </w:rPr>
        <w:t>Yahshua</w:t>
      </w:r>
      <w:r>
        <w:rPr>
          <w:rFonts w:ascii="Times New Roman" w:hAnsi="Times New Roman"/>
          <w:sz w:val="28"/>
          <w:szCs w:val="28"/>
        </w:rPr>
        <w:t xml:space="preserve"> displayed such a degree of humility in the plan of salvation of mankind that it is difficult to comprehend. From being self-existing as the logos with the Father from eternity</w:t>
      </w:r>
      <w:r w:rsidR="007C7CA2">
        <w:rPr>
          <w:rFonts w:ascii="Times New Roman" w:hAnsi="Times New Roman"/>
          <w:sz w:val="28"/>
          <w:szCs w:val="28"/>
        </w:rPr>
        <w:t xml:space="preserve"> </w:t>
      </w:r>
      <w:r>
        <w:rPr>
          <w:rFonts w:ascii="Times New Roman" w:hAnsi="Times New Roman"/>
          <w:sz w:val="28"/>
          <w:szCs w:val="28"/>
        </w:rPr>
        <w:t xml:space="preserve">and </w:t>
      </w:r>
      <w:r w:rsidR="007C7CA2">
        <w:rPr>
          <w:rFonts w:ascii="Times New Roman" w:hAnsi="Times New Roman"/>
          <w:sz w:val="28"/>
          <w:szCs w:val="28"/>
        </w:rPr>
        <w:t xml:space="preserve">being the one who by his power brought the creation into existence, He divested himself of that power of self-existence and became a man subject to death. He then had to depend on the Father to </w:t>
      </w:r>
      <w:r w:rsidR="003D07E7">
        <w:rPr>
          <w:rFonts w:ascii="Times New Roman" w:hAnsi="Times New Roman"/>
          <w:sz w:val="28"/>
          <w:szCs w:val="28"/>
        </w:rPr>
        <w:t>restore</w:t>
      </w:r>
      <w:r w:rsidR="007C7CA2">
        <w:rPr>
          <w:rFonts w:ascii="Times New Roman" w:hAnsi="Times New Roman"/>
          <w:sz w:val="28"/>
          <w:szCs w:val="28"/>
        </w:rPr>
        <w:t xml:space="preserve"> that power and glory to him at the resurrection.</w:t>
      </w:r>
      <w:r w:rsidR="003D07E7">
        <w:rPr>
          <w:rFonts w:ascii="Times New Roman" w:hAnsi="Times New Roman"/>
          <w:sz w:val="28"/>
          <w:szCs w:val="28"/>
        </w:rPr>
        <w:t xml:space="preserve"> </w:t>
      </w:r>
      <w:r w:rsidR="007C7CA2">
        <w:rPr>
          <w:rFonts w:ascii="Times New Roman" w:hAnsi="Times New Roman"/>
          <w:sz w:val="28"/>
          <w:szCs w:val="28"/>
        </w:rPr>
        <w:t xml:space="preserve">  </w:t>
      </w:r>
    </w:p>
    <w:sectPr w:rsidR="000873E2" w:rsidSect="003E62D4">
      <w:headerReference w:type="default" r:id="rId7"/>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113E" w14:textId="77777777" w:rsidR="00C639AB" w:rsidRDefault="00C639AB" w:rsidP="000E2C1A">
      <w:pPr>
        <w:spacing w:after="0" w:line="240" w:lineRule="auto"/>
      </w:pPr>
      <w:r>
        <w:separator/>
      </w:r>
    </w:p>
  </w:endnote>
  <w:endnote w:type="continuationSeparator" w:id="0">
    <w:p w14:paraId="57FBC1A7" w14:textId="77777777" w:rsidR="00C639AB" w:rsidRDefault="00C639AB" w:rsidP="000E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FEDC3" w14:textId="77777777" w:rsidR="00C639AB" w:rsidRDefault="00C639AB" w:rsidP="000E2C1A">
      <w:pPr>
        <w:spacing w:after="0" w:line="240" w:lineRule="auto"/>
      </w:pPr>
      <w:r>
        <w:separator/>
      </w:r>
    </w:p>
  </w:footnote>
  <w:footnote w:type="continuationSeparator" w:id="0">
    <w:p w14:paraId="6BD7A2CE" w14:textId="77777777" w:rsidR="00C639AB" w:rsidRDefault="00C639AB" w:rsidP="000E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30223"/>
      <w:docPartObj>
        <w:docPartGallery w:val="Page Numbers (Top of Page)"/>
        <w:docPartUnique/>
      </w:docPartObj>
    </w:sdtPr>
    <w:sdtEndPr>
      <w:rPr>
        <w:noProof/>
      </w:rPr>
    </w:sdtEndPr>
    <w:sdtContent>
      <w:p w14:paraId="36536A53" w14:textId="6D0C2256" w:rsidR="000E2C1A" w:rsidRDefault="000E2C1A">
        <w:pPr>
          <w:pStyle w:val="Header"/>
          <w:jc w:val="right"/>
        </w:pPr>
        <w:r>
          <w:fldChar w:fldCharType="begin"/>
        </w:r>
        <w:r>
          <w:instrText xml:space="preserve"> PAGE   \* MERGEFORMAT </w:instrText>
        </w:r>
        <w:r>
          <w:fldChar w:fldCharType="separate"/>
        </w:r>
        <w:r w:rsidR="00FB2FDD">
          <w:rPr>
            <w:noProof/>
          </w:rPr>
          <w:t>1</w:t>
        </w:r>
        <w:r>
          <w:rPr>
            <w:noProof/>
          </w:rPr>
          <w:fldChar w:fldCharType="end"/>
        </w:r>
      </w:p>
    </w:sdtContent>
  </w:sdt>
  <w:p w14:paraId="2E0F9DA3" w14:textId="77777777" w:rsidR="000E2C1A" w:rsidRDefault="000E2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4"/>
    <w:rsid w:val="000873E2"/>
    <w:rsid w:val="000E2C1A"/>
    <w:rsid w:val="00247AB7"/>
    <w:rsid w:val="002C18F3"/>
    <w:rsid w:val="0032193E"/>
    <w:rsid w:val="003D07E7"/>
    <w:rsid w:val="003E62D4"/>
    <w:rsid w:val="00413080"/>
    <w:rsid w:val="004E1B85"/>
    <w:rsid w:val="005204D0"/>
    <w:rsid w:val="00527F88"/>
    <w:rsid w:val="006A410C"/>
    <w:rsid w:val="006C46B3"/>
    <w:rsid w:val="006E3765"/>
    <w:rsid w:val="00716232"/>
    <w:rsid w:val="007C7CA2"/>
    <w:rsid w:val="008421A0"/>
    <w:rsid w:val="00857E91"/>
    <w:rsid w:val="008C68DD"/>
    <w:rsid w:val="00941EAD"/>
    <w:rsid w:val="00A0579D"/>
    <w:rsid w:val="00A15212"/>
    <w:rsid w:val="00AE11FB"/>
    <w:rsid w:val="00B71493"/>
    <w:rsid w:val="00BE13FD"/>
    <w:rsid w:val="00C639AB"/>
    <w:rsid w:val="00C770AE"/>
    <w:rsid w:val="00CD69D6"/>
    <w:rsid w:val="00D848C1"/>
    <w:rsid w:val="00DA19BF"/>
    <w:rsid w:val="00E060AF"/>
    <w:rsid w:val="00E108FD"/>
    <w:rsid w:val="00E4350F"/>
    <w:rsid w:val="00E87467"/>
    <w:rsid w:val="00F0278A"/>
    <w:rsid w:val="00F159A3"/>
    <w:rsid w:val="00FB0666"/>
    <w:rsid w:val="00FB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8143"/>
  <w15:chartTrackingRefBased/>
  <w15:docId w15:val="{0A232BD7-79E2-48EB-822C-F3B3C77C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2D4"/>
    <w:pPr>
      <w:spacing w:after="0" w:line="240" w:lineRule="auto"/>
    </w:pPr>
  </w:style>
  <w:style w:type="character" w:styleId="Hyperlink">
    <w:name w:val="Hyperlink"/>
    <w:basedOn w:val="DefaultParagraphFont"/>
    <w:uiPriority w:val="99"/>
    <w:unhideWhenUsed/>
    <w:rsid w:val="006E3765"/>
    <w:rPr>
      <w:color w:val="0563C1" w:themeColor="hyperlink"/>
      <w:u w:val="single"/>
    </w:rPr>
  </w:style>
  <w:style w:type="character" w:customStyle="1" w:styleId="UnresolvedMention">
    <w:name w:val="Unresolved Mention"/>
    <w:basedOn w:val="DefaultParagraphFont"/>
    <w:uiPriority w:val="99"/>
    <w:semiHidden/>
    <w:unhideWhenUsed/>
    <w:rsid w:val="006E3765"/>
    <w:rPr>
      <w:color w:val="808080"/>
      <w:shd w:val="clear" w:color="auto" w:fill="E6E6E6"/>
    </w:rPr>
  </w:style>
  <w:style w:type="paragraph" w:styleId="Header">
    <w:name w:val="header"/>
    <w:basedOn w:val="Normal"/>
    <w:link w:val="HeaderChar"/>
    <w:uiPriority w:val="99"/>
    <w:unhideWhenUsed/>
    <w:rsid w:val="000E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1A"/>
  </w:style>
  <w:style w:type="paragraph" w:styleId="Footer">
    <w:name w:val="footer"/>
    <w:basedOn w:val="Normal"/>
    <w:link w:val="FooterChar"/>
    <w:uiPriority w:val="99"/>
    <w:unhideWhenUsed/>
    <w:rsid w:val="000E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23810">
      <w:bodyDiv w:val="1"/>
      <w:marLeft w:val="0"/>
      <w:marRight w:val="0"/>
      <w:marTop w:val="0"/>
      <w:marBottom w:val="0"/>
      <w:divBdr>
        <w:top w:val="none" w:sz="0" w:space="0" w:color="auto"/>
        <w:left w:val="none" w:sz="0" w:space="0" w:color="auto"/>
        <w:bottom w:val="none" w:sz="0" w:space="0" w:color="auto"/>
        <w:right w:val="none" w:sz="0" w:space="0" w:color="auto"/>
      </w:divBdr>
    </w:div>
    <w:div w:id="1014308277">
      <w:bodyDiv w:val="1"/>
      <w:marLeft w:val="0"/>
      <w:marRight w:val="0"/>
      <w:marTop w:val="0"/>
      <w:marBottom w:val="0"/>
      <w:divBdr>
        <w:top w:val="none" w:sz="0" w:space="0" w:color="auto"/>
        <w:left w:val="none" w:sz="0" w:space="0" w:color="auto"/>
        <w:bottom w:val="none" w:sz="0" w:space="0" w:color="auto"/>
        <w:right w:val="none" w:sz="0" w:space="0" w:color="auto"/>
      </w:divBdr>
    </w:div>
    <w:div w:id="20997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ylight.org/commentaries/bnb/john-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COGWA</cp:lastModifiedBy>
  <cp:revision>13</cp:revision>
  <dcterms:created xsi:type="dcterms:W3CDTF">2018-02-09T14:19:00Z</dcterms:created>
  <dcterms:modified xsi:type="dcterms:W3CDTF">2018-02-13T23:18:00Z</dcterms:modified>
</cp:coreProperties>
</file>